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EF14" w14:textId="77777777" w:rsidR="000B133D" w:rsidRPr="007F369D" w:rsidRDefault="000B133D" w:rsidP="00185B15">
      <w:pPr>
        <w:pStyle w:val="Default"/>
        <w:jc w:val="center"/>
        <w:rPr>
          <w:color w:val="auto"/>
          <w:sz w:val="21"/>
          <w:szCs w:val="21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Pr="007F369D">
        <w:rPr>
          <w:rFonts w:hint="eastAsia"/>
          <w:color w:val="auto"/>
          <w:sz w:val="28"/>
          <w:szCs w:val="28"/>
        </w:rPr>
        <w:t xml:space="preserve">　　　　　　　　　</w:t>
      </w:r>
      <w:r w:rsidRPr="007F369D">
        <w:rPr>
          <w:rFonts w:hint="eastAsia"/>
          <w:color w:val="auto"/>
          <w:sz w:val="21"/>
          <w:szCs w:val="21"/>
        </w:rPr>
        <w:t>（</w:t>
      </w:r>
      <w:r w:rsidR="0069186D" w:rsidRPr="007F369D">
        <w:rPr>
          <w:rFonts w:hint="eastAsia"/>
          <w:color w:val="auto"/>
          <w:sz w:val="21"/>
          <w:szCs w:val="21"/>
        </w:rPr>
        <w:t>企業監査、</w:t>
      </w:r>
      <w:r w:rsidR="005C46DA" w:rsidRPr="007F369D">
        <w:rPr>
          <w:rFonts w:hint="eastAsia"/>
          <w:color w:val="auto"/>
          <w:sz w:val="21"/>
          <w:szCs w:val="21"/>
        </w:rPr>
        <w:t>ＧＣＰ</w:t>
      </w:r>
      <w:r w:rsidR="0069186D" w:rsidRPr="007F369D">
        <w:rPr>
          <w:rFonts w:hint="eastAsia"/>
          <w:color w:val="auto"/>
          <w:sz w:val="21"/>
          <w:szCs w:val="21"/>
        </w:rPr>
        <w:t>調査</w:t>
      </w:r>
      <w:r w:rsidRPr="007F369D">
        <w:rPr>
          <w:rFonts w:hint="eastAsia"/>
          <w:color w:val="auto"/>
          <w:sz w:val="21"/>
          <w:szCs w:val="21"/>
        </w:rPr>
        <w:t>）</w:t>
      </w:r>
    </w:p>
    <w:p w14:paraId="3C40C761" w14:textId="77777777" w:rsidR="00D82954" w:rsidRPr="007F369D" w:rsidRDefault="00D82954" w:rsidP="00185B15">
      <w:pPr>
        <w:pStyle w:val="Default"/>
        <w:jc w:val="center"/>
        <w:rPr>
          <w:color w:val="auto"/>
          <w:sz w:val="28"/>
          <w:szCs w:val="28"/>
        </w:rPr>
      </w:pPr>
      <w:r w:rsidRPr="007F369D">
        <w:rPr>
          <w:rFonts w:hint="eastAsia"/>
          <w:color w:val="auto"/>
          <w:sz w:val="28"/>
          <w:szCs w:val="28"/>
        </w:rPr>
        <w:t>覚</w:t>
      </w:r>
      <w:r w:rsidR="00185B15" w:rsidRPr="007F369D">
        <w:rPr>
          <w:rFonts w:hint="eastAsia"/>
          <w:color w:val="auto"/>
          <w:sz w:val="28"/>
          <w:szCs w:val="28"/>
        </w:rPr>
        <w:t xml:space="preserve">　</w:t>
      </w:r>
      <w:r w:rsidRPr="007F369D">
        <w:rPr>
          <w:rFonts w:hint="eastAsia"/>
          <w:color w:val="auto"/>
          <w:sz w:val="28"/>
          <w:szCs w:val="28"/>
        </w:rPr>
        <w:t>書</w:t>
      </w:r>
    </w:p>
    <w:p w14:paraId="1C2DB8CB" w14:textId="77777777" w:rsidR="00D82954" w:rsidRPr="007F369D" w:rsidRDefault="00D82954" w:rsidP="00D82954">
      <w:pPr>
        <w:pStyle w:val="Default"/>
        <w:ind w:firstLineChars="100" w:firstLine="220"/>
        <w:rPr>
          <w:color w:val="auto"/>
          <w:sz w:val="22"/>
          <w:szCs w:val="22"/>
        </w:rPr>
      </w:pPr>
      <w:r w:rsidRPr="007F369D">
        <w:rPr>
          <w:rFonts w:hint="eastAsia"/>
          <w:color w:val="auto"/>
          <w:sz w:val="22"/>
          <w:szCs w:val="22"/>
        </w:rPr>
        <w:t>新潟県立がんセンター新潟病院（以下「甲」という。）と</w:t>
      </w:r>
      <w:r w:rsidRPr="007F369D">
        <w:rPr>
          <w:color w:val="auto"/>
          <w:sz w:val="22"/>
          <w:szCs w:val="22"/>
        </w:rPr>
        <w:t xml:space="preserve"> </w:t>
      </w:r>
    </w:p>
    <w:p w14:paraId="21171472" w14:textId="77777777" w:rsidR="00D82954" w:rsidRPr="007F369D" w:rsidRDefault="00D82954" w:rsidP="00D82954">
      <w:pPr>
        <w:pStyle w:val="Default"/>
        <w:rPr>
          <w:color w:val="auto"/>
          <w:sz w:val="22"/>
          <w:szCs w:val="22"/>
        </w:rPr>
      </w:pPr>
      <w:r w:rsidRPr="007F369D">
        <w:rPr>
          <w:rFonts w:hint="eastAsia"/>
          <w:color w:val="auto"/>
          <w:sz w:val="22"/>
          <w:szCs w:val="22"/>
        </w:rPr>
        <w:t>（以下「乙」という。）の間で、</w:t>
      </w:r>
      <w:r w:rsidRPr="007F369D">
        <w:rPr>
          <w:color w:val="auto"/>
          <w:sz w:val="22"/>
          <w:szCs w:val="22"/>
        </w:rPr>
        <w:t xml:space="preserve"> </w:t>
      </w:r>
      <w:r w:rsidRPr="007F369D">
        <w:rPr>
          <w:rFonts w:hint="eastAsia"/>
          <w:color w:val="auto"/>
          <w:sz w:val="22"/>
          <w:szCs w:val="22"/>
        </w:rPr>
        <w:t xml:space="preserve">　　年　　</w:t>
      </w:r>
      <w:r w:rsidRPr="007F369D">
        <w:rPr>
          <w:color w:val="auto"/>
          <w:sz w:val="22"/>
          <w:szCs w:val="22"/>
        </w:rPr>
        <w:t xml:space="preserve"> </w:t>
      </w:r>
      <w:r w:rsidRPr="007F369D">
        <w:rPr>
          <w:rFonts w:hint="eastAsia"/>
          <w:color w:val="auto"/>
          <w:sz w:val="22"/>
          <w:szCs w:val="22"/>
        </w:rPr>
        <w:t xml:space="preserve">月　　</w:t>
      </w:r>
      <w:r w:rsidRPr="007F369D">
        <w:rPr>
          <w:color w:val="auto"/>
          <w:sz w:val="22"/>
          <w:szCs w:val="22"/>
        </w:rPr>
        <w:t xml:space="preserve"> </w:t>
      </w:r>
      <w:r w:rsidRPr="007F369D">
        <w:rPr>
          <w:rFonts w:hint="eastAsia"/>
          <w:color w:val="auto"/>
          <w:sz w:val="22"/>
          <w:szCs w:val="22"/>
        </w:rPr>
        <w:t>日付で締結した治験薬（治験薬コード名：</w:t>
      </w:r>
      <w:r w:rsidRPr="007F369D">
        <w:rPr>
          <w:color w:val="auto"/>
          <w:sz w:val="22"/>
          <w:szCs w:val="22"/>
        </w:rPr>
        <w:t xml:space="preserve"> </w:t>
      </w:r>
      <w:r w:rsidRPr="007F369D">
        <w:rPr>
          <w:rFonts w:hint="eastAsia"/>
          <w:color w:val="auto"/>
          <w:sz w:val="22"/>
          <w:szCs w:val="22"/>
        </w:rPr>
        <w:t xml:space="preserve">　　　　　　　　）</w:t>
      </w:r>
      <w:r w:rsidR="00DD5E72" w:rsidRPr="007F369D">
        <w:rPr>
          <w:rFonts w:hint="eastAsia"/>
          <w:color w:val="auto"/>
          <w:sz w:val="22"/>
          <w:szCs w:val="22"/>
        </w:rPr>
        <w:t>に関する治験契約（以下「原契約」という。）に関して、以下のとおり覚書を締結する。</w:t>
      </w:r>
    </w:p>
    <w:p w14:paraId="0D7824F2" w14:textId="19A6C73C" w:rsidR="00D82954" w:rsidRPr="007F369D" w:rsidRDefault="003061AE" w:rsidP="00D82954">
      <w:pPr>
        <w:pStyle w:val="a3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499851" wp14:editId="1DFFD453">
                <wp:simplePos x="0" y="0"/>
                <wp:positionH relativeFrom="column">
                  <wp:posOffset>3768090</wp:posOffset>
                </wp:positionH>
                <wp:positionV relativeFrom="paragraph">
                  <wp:posOffset>139700</wp:posOffset>
                </wp:positionV>
                <wp:extent cx="2066925" cy="742950"/>
                <wp:effectExtent l="0" t="609600" r="28575" b="19050"/>
                <wp:wrapNone/>
                <wp:docPr id="980858556" name="吹き出し: 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42950"/>
                        </a:xfrm>
                        <a:prstGeom prst="wedgeRectCallout">
                          <a:avLst>
                            <a:gd name="adj1" fmla="val -15561"/>
                            <a:gd name="adj2" fmla="val -128461"/>
                          </a:avLst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D3B73" w14:textId="77777777" w:rsidR="003061AE" w:rsidRDefault="003061AE" w:rsidP="003061AE">
                            <w:r>
                              <w:rPr>
                                <w:rFonts w:hint="eastAsia"/>
                              </w:rPr>
                              <w:t>再生医療等製品の場合は「治験薬」を「治験製品」に変更して作成して下さい。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49985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296.7pt;margin-top:11pt;width:162.75pt;height: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" adj="7439,-16948" fillcolor="#bdd6ee">
                <v:textbox inset="5.85pt,.7pt,5.85pt,.7pt">
                  <w:txbxContent>
                    <w:p w14:paraId="1ADD3B73" w14:textId="77777777" w:rsidR="003061AE" w:rsidRDefault="003061AE" w:rsidP="003061AE">
                      <w:r>
                        <w:rPr>
                          <w:rFonts w:hint="eastAsia"/>
                        </w:rPr>
                        <w:t>再生医療等製品の場合は「治験薬」を「治験製品」に変更して作成して下さい。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D82954" w:rsidRPr="007F369D">
        <w:rPr>
          <w:rFonts w:hint="eastAsia"/>
          <w:color w:val="auto"/>
        </w:rPr>
        <w:t>記</w:t>
      </w:r>
    </w:p>
    <w:p w14:paraId="552E0EFC" w14:textId="59B1EB90" w:rsidR="00D82954" w:rsidRPr="007F369D" w:rsidRDefault="00D82954" w:rsidP="00D82954"/>
    <w:p w14:paraId="6301C6CA" w14:textId="38F55BDE" w:rsidR="00D82954" w:rsidRPr="007F369D" w:rsidRDefault="00D82954" w:rsidP="00D82954">
      <w:pPr>
        <w:pStyle w:val="Default"/>
        <w:ind w:firstLineChars="200" w:firstLine="440"/>
        <w:rPr>
          <w:color w:val="auto"/>
          <w:sz w:val="22"/>
          <w:szCs w:val="22"/>
        </w:rPr>
      </w:pPr>
      <w:r w:rsidRPr="007F369D">
        <w:rPr>
          <w:rFonts w:hint="eastAsia"/>
          <w:color w:val="auto"/>
          <w:sz w:val="22"/>
          <w:szCs w:val="22"/>
        </w:rPr>
        <w:t>治験課題名：</w:t>
      </w:r>
      <w:r w:rsidRPr="007F369D">
        <w:rPr>
          <w:color w:val="auto"/>
          <w:sz w:val="22"/>
          <w:szCs w:val="22"/>
        </w:rPr>
        <w:t xml:space="preserve"> </w:t>
      </w:r>
    </w:p>
    <w:p w14:paraId="56342D24" w14:textId="77777777" w:rsidR="00C71321" w:rsidRPr="007F369D" w:rsidRDefault="00D82954" w:rsidP="00D82954">
      <w:pPr>
        <w:ind w:firstLineChars="200" w:firstLine="440"/>
        <w:rPr>
          <w:rFonts w:ascii="ＭＳ ゴシック" w:eastAsia="ＭＳ ゴシック" w:cs="ＭＳ ゴシック"/>
          <w:kern w:val="0"/>
          <w:sz w:val="22"/>
        </w:rPr>
      </w:pPr>
      <w:r w:rsidRPr="007F369D">
        <w:rPr>
          <w:rFonts w:ascii="ＭＳ ゴシック" w:eastAsia="ＭＳ ゴシック" w:cs="ＭＳ ゴシック" w:hint="eastAsia"/>
          <w:kern w:val="0"/>
          <w:sz w:val="22"/>
        </w:rPr>
        <w:t>治験実施計画書</w:t>
      </w:r>
      <w:r w:rsidRPr="007F369D">
        <w:rPr>
          <w:rFonts w:ascii="ＭＳ ゴシック" w:eastAsia="ＭＳ ゴシック" w:cs="ＭＳ ゴシック"/>
          <w:kern w:val="0"/>
          <w:sz w:val="22"/>
        </w:rPr>
        <w:t>No.</w:t>
      </w:r>
      <w:r w:rsidRPr="007F369D">
        <w:rPr>
          <w:rFonts w:ascii="ＭＳ ゴシック" w:eastAsia="ＭＳ ゴシック" w:cs="ＭＳ ゴシック" w:hint="eastAsia"/>
          <w:kern w:val="0"/>
          <w:sz w:val="22"/>
        </w:rPr>
        <w:t xml:space="preserve">：（　　　　　　　　　　　　　</w:t>
      </w:r>
      <w:r w:rsidRPr="007F369D">
        <w:rPr>
          <w:rFonts w:ascii="ＭＳ ゴシック" w:eastAsia="ＭＳ ゴシック" w:cs="ＭＳ ゴシック"/>
          <w:kern w:val="0"/>
          <w:sz w:val="22"/>
        </w:rPr>
        <w:t xml:space="preserve"> </w:t>
      </w:r>
      <w:r w:rsidRPr="007F369D">
        <w:rPr>
          <w:rFonts w:ascii="ＭＳ ゴシック" w:eastAsia="ＭＳ ゴシック" w:cs="ＭＳ ゴシック" w:hint="eastAsia"/>
          <w:kern w:val="0"/>
          <w:sz w:val="22"/>
        </w:rPr>
        <w:t>）</w:t>
      </w:r>
    </w:p>
    <w:p w14:paraId="2AB49E4A" w14:textId="6E6B8AE7" w:rsidR="00D82954" w:rsidRPr="007F369D" w:rsidRDefault="00D82954" w:rsidP="00D82954">
      <w:pPr>
        <w:rPr>
          <w:rFonts w:ascii="ＭＳ ゴシック" w:eastAsia="ＭＳ ゴシック" w:cs="ＭＳ ゴシック"/>
          <w:kern w:val="0"/>
          <w:sz w:val="22"/>
        </w:rPr>
      </w:pPr>
    </w:p>
    <w:p w14:paraId="6E29390C" w14:textId="77777777" w:rsidR="00A046C3" w:rsidRPr="007F369D" w:rsidRDefault="001B65AD" w:rsidP="00A046C3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  <w:r w:rsidRPr="007F369D">
        <w:rPr>
          <w:rFonts w:ascii="ＭＳ ゴシック" w:eastAsia="ＭＳ ゴシック" w:cs="ＭＳ ゴシック" w:hint="eastAsia"/>
          <w:kern w:val="0"/>
          <w:sz w:val="22"/>
        </w:rPr>
        <w:t>第１条</w:t>
      </w:r>
      <w:r w:rsidR="009A17E5" w:rsidRPr="007F369D">
        <w:rPr>
          <w:rFonts w:ascii="ＭＳ ゴシック" w:eastAsia="ＭＳ ゴシック" w:cs="ＭＳ ゴシック" w:hint="eastAsia"/>
          <w:kern w:val="0"/>
          <w:sz w:val="22"/>
        </w:rPr>
        <w:t xml:space="preserve">　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乙は、企業監査対応</w:t>
      </w:r>
      <w:r w:rsidR="0058557D" w:rsidRPr="007F369D">
        <w:rPr>
          <w:rFonts w:ascii="ＭＳ ゴシック" w:eastAsia="ＭＳ ゴシック" w:cs="ＭＳ ゴシック" w:hint="eastAsia"/>
          <w:kern w:val="0"/>
          <w:sz w:val="22"/>
        </w:rPr>
        <w:t>費用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及び</w:t>
      </w:r>
      <w:r w:rsidR="0058557D" w:rsidRPr="007F369D">
        <w:rPr>
          <w:rFonts w:ascii="ＭＳ ゴシック" w:eastAsia="ＭＳ ゴシック" w:cs="ＭＳ ゴシック" w:hint="eastAsia"/>
          <w:kern w:val="0"/>
          <w:sz w:val="22"/>
        </w:rPr>
        <w:t>ＧＣＰ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適合性調査対応</w:t>
      </w:r>
      <w:r w:rsidR="0058557D" w:rsidRPr="007F369D">
        <w:rPr>
          <w:rFonts w:ascii="ＭＳ ゴシック" w:eastAsia="ＭＳ ゴシック" w:cs="ＭＳ ゴシック" w:hint="eastAsia"/>
          <w:kern w:val="0"/>
          <w:sz w:val="22"/>
        </w:rPr>
        <w:t>費用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 xml:space="preserve">として　</w:t>
      </w:r>
      <w:r w:rsidR="00AA381E" w:rsidRPr="007F369D">
        <w:rPr>
          <w:rFonts w:ascii="ＭＳ ゴシック" w:eastAsia="ＭＳ ゴシック" w:cs="ＭＳ ゴシック" w:hint="eastAsia"/>
          <w:kern w:val="0"/>
          <w:sz w:val="22"/>
        </w:rPr>
        <w:t>５０,０００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円</w:t>
      </w:r>
      <w:r w:rsidR="00AA381E" w:rsidRPr="007F369D">
        <w:rPr>
          <w:rFonts w:ascii="ＭＳ ゴシック" w:eastAsia="ＭＳ ゴシック" w:cs="ＭＳ ゴシック" w:hint="eastAsia"/>
          <w:kern w:val="0"/>
          <w:sz w:val="22"/>
        </w:rPr>
        <w:t>（税抜）</w:t>
      </w:r>
      <w:r w:rsidR="007E5C43" w:rsidRPr="007F369D">
        <w:rPr>
          <w:rFonts w:ascii="ＭＳ ゴシック" w:eastAsia="ＭＳ ゴシック" w:cs="ＭＳ ゴシック" w:hint="eastAsia"/>
          <w:kern w:val="0"/>
          <w:sz w:val="22"/>
        </w:rPr>
        <w:t>／</w:t>
      </w:r>
      <w:r w:rsidR="0069186D" w:rsidRPr="007F369D">
        <w:rPr>
          <w:rFonts w:ascii="ＭＳ ゴシック" w:eastAsia="ＭＳ ゴシック" w:cs="ＭＳ ゴシック" w:hint="eastAsia"/>
          <w:kern w:val="0"/>
          <w:sz w:val="22"/>
        </w:rPr>
        <w:t>日</w:t>
      </w:r>
      <w:r w:rsidR="00162501" w:rsidRPr="007F369D">
        <w:rPr>
          <w:rFonts w:ascii="ＭＳ ゴシック" w:eastAsia="ＭＳ ゴシック" w:cs="ＭＳ ゴシック" w:hint="eastAsia"/>
          <w:kern w:val="0"/>
          <w:sz w:val="22"/>
        </w:rPr>
        <w:t>を支払う</w:t>
      </w:r>
      <w:r w:rsidR="002C0231" w:rsidRPr="007F369D">
        <w:rPr>
          <w:rFonts w:ascii="ＭＳ ゴシック" w:eastAsia="ＭＳ ゴシック" w:cs="ＭＳ ゴシック" w:hint="eastAsia"/>
          <w:kern w:val="0"/>
          <w:sz w:val="22"/>
        </w:rPr>
        <w:t>。</w:t>
      </w:r>
    </w:p>
    <w:p w14:paraId="3E7E7C18" w14:textId="2C514B3F" w:rsidR="00A046C3" w:rsidRPr="007F369D" w:rsidRDefault="00A046C3" w:rsidP="00A046C3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</w:p>
    <w:p w14:paraId="156B6C94" w14:textId="77777777" w:rsidR="00A046C3" w:rsidRPr="007F369D" w:rsidRDefault="00A046C3" w:rsidP="00A046C3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  <w:r w:rsidRPr="007F369D">
        <w:rPr>
          <w:rFonts w:ascii="ＭＳ ゴシック" w:eastAsia="ＭＳ ゴシック" w:cs="ＭＳ ゴシック" w:hint="eastAsia"/>
          <w:kern w:val="0"/>
          <w:sz w:val="22"/>
        </w:rPr>
        <w:t xml:space="preserve">　２、</w:t>
      </w:r>
      <w:r w:rsidR="00F17DDE" w:rsidRPr="007F369D">
        <w:rPr>
          <w:rFonts w:ascii="ＭＳ ゴシック" w:eastAsia="ＭＳ ゴシック" w:cs="ＭＳ ゴシック" w:hint="eastAsia"/>
          <w:kern w:val="0"/>
          <w:sz w:val="22"/>
        </w:rPr>
        <w:t>前項の</w:t>
      </w:r>
      <w:r w:rsidR="00FD6BF5" w:rsidRPr="007F369D">
        <w:rPr>
          <w:rFonts w:ascii="ＭＳ ゴシック" w:eastAsia="ＭＳ ゴシック" w:cs="ＭＳ ゴシック" w:hint="eastAsia"/>
          <w:kern w:val="0"/>
          <w:sz w:val="22"/>
        </w:rPr>
        <w:t>費用に係る</w:t>
      </w:r>
      <w:r w:rsidR="00F17DDE" w:rsidRPr="007F369D">
        <w:rPr>
          <w:rFonts w:ascii="ＭＳ ゴシック" w:eastAsia="ＭＳ ゴシック" w:cs="ＭＳ ゴシック" w:hint="eastAsia"/>
          <w:kern w:val="0"/>
          <w:sz w:val="22"/>
        </w:rPr>
        <w:t>消費税及び地方消費税の額は</w:t>
      </w:r>
      <w:r w:rsidR="003727F7" w:rsidRPr="007F369D">
        <w:rPr>
          <w:rFonts w:ascii="ＭＳ ゴシック" w:eastAsia="ＭＳ ゴシック" w:cs="ＭＳ ゴシック" w:hint="eastAsia"/>
          <w:kern w:val="0"/>
          <w:sz w:val="22"/>
        </w:rPr>
        <w:t>、</w:t>
      </w:r>
      <w:r w:rsidR="00F17DDE" w:rsidRPr="007F369D">
        <w:rPr>
          <w:rFonts w:ascii="ＭＳ ゴシック" w:eastAsia="ＭＳ ゴシック" w:cs="ＭＳ ゴシック" w:hint="eastAsia"/>
          <w:kern w:val="0"/>
          <w:sz w:val="22"/>
        </w:rPr>
        <w:t>関係法令の規定による金額とする。</w:t>
      </w:r>
    </w:p>
    <w:p w14:paraId="553124A9" w14:textId="34C5248E" w:rsidR="00A046C3" w:rsidRPr="007F369D" w:rsidRDefault="00A046C3" w:rsidP="00162501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</w:p>
    <w:p w14:paraId="59583864" w14:textId="7D8E1ACE" w:rsidR="00E52628" w:rsidRPr="007F369D" w:rsidRDefault="00F17DDE" w:rsidP="00E52628">
      <w:pPr>
        <w:ind w:left="220" w:hangingChars="100" w:hanging="220"/>
        <w:rPr>
          <w:rFonts w:ascii="ＭＳ ゴシック" w:eastAsia="ＭＳ ゴシック" w:cs="ＭＳ ゴシック"/>
          <w:kern w:val="0"/>
          <w:sz w:val="22"/>
        </w:rPr>
      </w:pPr>
      <w:r w:rsidRPr="007F369D">
        <w:rPr>
          <w:rFonts w:ascii="ＭＳ ゴシック" w:eastAsia="ＭＳ ゴシック" w:cs="ＭＳ ゴシック" w:hint="eastAsia"/>
          <w:kern w:val="0"/>
          <w:sz w:val="22"/>
        </w:rPr>
        <w:t xml:space="preserve">　３</w:t>
      </w:r>
      <w:r w:rsidR="00E52628" w:rsidRPr="007F369D">
        <w:rPr>
          <w:rFonts w:ascii="ＭＳ ゴシック" w:eastAsia="ＭＳ ゴシック" w:cs="ＭＳ ゴシック" w:hint="eastAsia"/>
          <w:kern w:val="0"/>
          <w:sz w:val="22"/>
        </w:rPr>
        <w:t>、</w:t>
      </w:r>
      <w:r w:rsidR="00FD6BF5" w:rsidRPr="007F369D">
        <w:rPr>
          <w:rFonts w:ascii="ＭＳ ゴシック" w:eastAsia="ＭＳ ゴシック" w:cs="ＭＳ ゴシック" w:hint="eastAsia"/>
          <w:kern w:val="0"/>
          <w:sz w:val="22"/>
        </w:rPr>
        <w:t>前２項の</w:t>
      </w:r>
      <w:r w:rsidR="00AA381E" w:rsidRPr="007F369D">
        <w:rPr>
          <w:rFonts w:ascii="ＭＳ ゴシック" w:eastAsia="ＭＳ ゴシック" w:cs="ＭＳ ゴシック" w:hint="eastAsia"/>
          <w:kern w:val="0"/>
          <w:sz w:val="22"/>
        </w:rPr>
        <w:t>費用</w:t>
      </w:r>
      <w:r w:rsidR="00FD6BF5" w:rsidRPr="007F369D">
        <w:rPr>
          <w:rFonts w:ascii="ＭＳ ゴシック" w:eastAsia="ＭＳ ゴシック" w:cs="ＭＳ ゴシック" w:hint="eastAsia"/>
          <w:kern w:val="0"/>
          <w:sz w:val="22"/>
        </w:rPr>
        <w:t>に係る</w:t>
      </w:r>
      <w:r w:rsidR="00A046C3" w:rsidRPr="007F369D">
        <w:rPr>
          <w:rFonts w:ascii="ＭＳ ゴシック" w:eastAsia="ＭＳ ゴシック" w:cs="ＭＳ ゴシック" w:hint="eastAsia"/>
          <w:kern w:val="0"/>
          <w:sz w:val="22"/>
        </w:rPr>
        <w:t>請求、</w:t>
      </w:r>
      <w:r w:rsidR="00DD5E72" w:rsidRPr="007F369D">
        <w:rPr>
          <w:rFonts w:ascii="ＭＳ ゴシック" w:eastAsia="ＭＳ ゴシック" w:cs="ＭＳ ゴシック" w:hint="eastAsia"/>
          <w:kern w:val="0"/>
          <w:sz w:val="22"/>
        </w:rPr>
        <w:t>支払い方法は、</w:t>
      </w:r>
      <w:r w:rsidR="00E52628" w:rsidRPr="007F369D">
        <w:rPr>
          <w:rFonts w:ascii="ＭＳ ゴシック" w:eastAsia="ＭＳ ゴシック" w:cs="ＭＳ ゴシック" w:hint="eastAsia"/>
          <w:kern w:val="0"/>
          <w:sz w:val="22"/>
        </w:rPr>
        <w:t>原契約の第１４条２項１号を準用する。</w:t>
      </w:r>
    </w:p>
    <w:p w14:paraId="28783BBB" w14:textId="77777777" w:rsidR="00185B15" w:rsidRPr="007F369D" w:rsidRDefault="00185B15" w:rsidP="00D82954">
      <w:pPr>
        <w:pStyle w:val="Default"/>
        <w:rPr>
          <w:color w:val="auto"/>
          <w:sz w:val="22"/>
          <w:szCs w:val="22"/>
        </w:rPr>
      </w:pPr>
    </w:p>
    <w:p w14:paraId="279841E3" w14:textId="77777777" w:rsidR="009A17E5" w:rsidRPr="00206203" w:rsidRDefault="009A17E5" w:rsidP="00D82954">
      <w:pPr>
        <w:pStyle w:val="Default"/>
        <w:rPr>
          <w:sz w:val="22"/>
          <w:szCs w:val="22"/>
        </w:rPr>
      </w:pPr>
    </w:p>
    <w:p w14:paraId="172469D9" w14:textId="77777777" w:rsidR="00A43D75" w:rsidRDefault="00D82954" w:rsidP="00D82954">
      <w:pPr>
        <w:pStyle w:val="Default"/>
        <w:rPr>
          <w:sz w:val="22"/>
          <w:szCs w:val="22"/>
        </w:rPr>
      </w:pPr>
      <w:r w:rsidRPr="00206203"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この覚書を証するものとして、本書２通を作成し、甲乙記名押印の上、各自１通を原契約書と共に保有する。</w:t>
      </w:r>
    </w:p>
    <w:p w14:paraId="6AFD6F23" w14:textId="77777777" w:rsidR="00D82954" w:rsidRDefault="00D82954" w:rsidP="00D8295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79D9298" w14:textId="77777777" w:rsidR="00A43D75" w:rsidRDefault="00D82954" w:rsidP="00AB56DF">
      <w:pPr>
        <w:pStyle w:val="Default"/>
        <w:ind w:firstLineChars="500" w:firstLine="1100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A43D75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月</w:t>
      </w:r>
      <w:r w:rsidR="00A43D75"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日</w:t>
      </w:r>
    </w:p>
    <w:p w14:paraId="130D94E2" w14:textId="77777777" w:rsidR="00D82954" w:rsidRDefault="00D82954" w:rsidP="00A43D75">
      <w:pPr>
        <w:pStyle w:val="Default"/>
        <w:rPr>
          <w:sz w:val="22"/>
          <w:szCs w:val="22"/>
        </w:rPr>
      </w:pPr>
    </w:p>
    <w:p w14:paraId="0B155668" w14:textId="77777777" w:rsidR="00D82954" w:rsidRDefault="00D82954" w:rsidP="00A43D75">
      <w:pPr>
        <w:pStyle w:val="Default"/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（住所）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新潟市中央区川岸町２丁目１５番地３</w:t>
      </w:r>
      <w:r>
        <w:rPr>
          <w:sz w:val="22"/>
          <w:szCs w:val="22"/>
        </w:rPr>
        <w:t xml:space="preserve"> </w:t>
      </w:r>
    </w:p>
    <w:p w14:paraId="4CA07F04" w14:textId="77777777" w:rsidR="00D82954" w:rsidRDefault="00D82954" w:rsidP="00A43D75">
      <w:pPr>
        <w:pStyle w:val="Default"/>
        <w:ind w:firstLineChars="1550" w:firstLine="3410"/>
        <w:rPr>
          <w:sz w:val="22"/>
          <w:szCs w:val="22"/>
        </w:rPr>
      </w:pPr>
      <w:r>
        <w:rPr>
          <w:rFonts w:hint="eastAsia"/>
          <w:sz w:val="22"/>
          <w:szCs w:val="22"/>
        </w:rPr>
        <w:t>甲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（名称）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新潟県立がんセンター新潟病院</w:t>
      </w:r>
      <w:r>
        <w:rPr>
          <w:sz w:val="22"/>
          <w:szCs w:val="22"/>
        </w:rPr>
        <w:t xml:space="preserve"> </w:t>
      </w:r>
    </w:p>
    <w:p w14:paraId="44358EE0" w14:textId="77777777" w:rsidR="000B133D" w:rsidRDefault="00D82954" w:rsidP="00A43D75">
      <w:pPr>
        <w:pStyle w:val="Default"/>
        <w:ind w:firstLineChars="1700" w:firstLine="3740"/>
        <w:rPr>
          <w:sz w:val="28"/>
          <w:szCs w:val="28"/>
        </w:rPr>
      </w:pPr>
      <w:r>
        <w:rPr>
          <w:rFonts w:hint="eastAsia"/>
          <w:sz w:val="22"/>
          <w:szCs w:val="22"/>
        </w:rPr>
        <w:t>（代表者）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院長</w:t>
      </w:r>
      <w:r>
        <w:rPr>
          <w:sz w:val="22"/>
          <w:szCs w:val="22"/>
        </w:rPr>
        <w:t xml:space="preserve"> </w:t>
      </w:r>
      <w:r w:rsidR="004A1549">
        <w:rPr>
          <w:rFonts w:hint="eastAsia"/>
          <w:sz w:val="22"/>
          <w:szCs w:val="22"/>
        </w:rPr>
        <w:t xml:space="preserve">　　</w:t>
      </w:r>
      <w:r w:rsidR="006F2C09">
        <w:rPr>
          <w:rFonts w:hint="eastAsia"/>
          <w:sz w:val="22"/>
          <w:szCs w:val="22"/>
        </w:rPr>
        <w:t xml:space="preserve">　　　　　</w:t>
      </w:r>
      <w:r w:rsidR="00E855CC">
        <w:rPr>
          <w:rFonts w:hint="eastAsia"/>
          <w:sz w:val="22"/>
          <w:szCs w:val="22"/>
        </w:rPr>
        <w:t xml:space="preserve">　　　印</w:t>
      </w:r>
    </w:p>
    <w:p w14:paraId="55B6F9B8" w14:textId="77777777" w:rsidR="00BF63E7" w:rsidRDefault="00D82954" w:rsidP="00E855CC">
      <w:pPr>
        <w:pStyle w:val="Default"/>
        <w:ind w:firstLineChars="1700" w:firstLine="4760"/>
        <w:rPr>
          <w:sz w:val="22"/>
        </w:rPr>
      </w:pPr>
      <w:r>
        <w:rPr>
          <w:sz w:val="28"/>
          <w:szCs w:val="28"/>
        </w:rPr>
        <w:t xml:space="preserve"> </w:t>
      </w:r>
      <w:r w:rsidR="00A43D75">
        <w:rPr>
          <w:rFonts w:hint="eastAsia"/>
          <w:sz w:val="28"/>
          <w:szCs w:val="28"/>
        </w:rPr>
        <w:tab/>
      </w:r>
      <w:r w:rsidR="00BF63E7">
        <w:rPr>
          <w:rFonts w:hint="eastAsia"/>
          <w:sz w:val="28"/>
          <w:szCs w:val="28"/>
        </w:rPr>
        <w:t xml:space="preserve">　　　　　　　　　　</w:t>
      </w:r>
    </w:p>
    <w:p w14:paraId="6796F995" w14:textId="77777777" w:rsidR="00E855CC" w:rsidRPr="00E855CC" w:rsidRDefault="00E855CC" w:rsidP="00E855CC">
      <w:pPr>
        <w:pStyle w:val="Default"/>
        <w:ind w:firstLineChars="1700" w:firstLine="3740"/>
        <w:rPr>
          <w:sz w:val="22"/>
        </w:rPr>
      </w:pPr>
    </w:p>
    <w:p w14:paraId="25F1BEFE" w14:textId="77777777" w:rsidR="00D82954" w:rsidRDefault="00D82954" w:rsidP="00A43D75">
      <w:pPr>
        <w:pStyle w:val="Default"/>
        <w:ind w:firstLineChars="1700" w:firstLine="3740"/>
        <w:rPr>
          <w:sz w:val="22"/>
          <w:szCs w:val="22"/>
        </w:rPr>
      </w:pPr>
      <w:r>
        <w:rPr>
          <w:rFonts w:hint="eastAsia"/>
          <w:sz w:val="22"/>
          <w:szCs w:val="22"/>
        </w:rPr>
        <w:t>（住所）</w:t>
      </w:r>
      <w:r>
        <w:rPr>
          <w:sz w:val="22"/>
          <w:szCs w:val="22"/>
        </w:rPr>
        <w:t xml:space="preserve"> </w:t>
      </w:r>
    </w:p>
    <w:p w14:paraId="4638E566" w14:textId="77777777" w:rsidR="00D82954" w:rsidRDefault="00D82954" w:rsidP="00A43D75">
      <w:pPr>
        <w:pStyle w:val="Default"/>
        <w:ind w:firstLineChars="1550" w:firstLine="3410"/>
        <w:rPr>
          <w:sz w:val="22"/>
          <w:szCs w:val="22"/>
        </w:rPr>
      </w:pPr>
      <w:r>
        <w:rPr>
          <w:rFonts w:hint="eastAsia"/>
          <w:sz w:val="22"/>
          <w:szCs w:val="22"/>
        </w:rPr>
        <w:t>乙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（名称）</w:t>
      </w:r>
      <w:r>
        <w:rPr>
          <w:sz w:val="22"/>
          <w:szCs w:val="22"/>
        </w:rPr>
        <w:t xml:space="preserve"> </w:t>
      </w:r>
    </w:p>
    <w:p w14:paraId="0FC54CB4" w14:textId="77777777" w:rsidR="00D82954" w:rsidRPr="00206203" w:rsidRDefault="00D82954" w:rsidP="00A43D75">
      <w:pPr>
        <w:ind w:firstLineChars="1700" w:firstLine="3740"/>
        <w:rPr>
          <w:rFonts w:ascii="ＭＳ ゴシック" w:eastAsia="ＭＳ ゴシック" w:cs="ＭＳ ゴシック"/>
          <w:color w:val="000000"/>
          <w:kern w:val="0"/>
          <w:sz w:val="22"/>
        </w:rPr>
      </w:pPr>
      <w:r w:rsidRPr="00206203">
        <w:rPr>
          <w:rFonts w:ascii="ＭＳ ゴシック" w:eastAsia="ＭＳ ゴシック" w:cs="ＭＳ ゴシック" w:hint="eastAsia"/>
          <w:color w:val="000000"/>
          <w:kern w:val="0"/>
          <w:sz w:val="22"/>
        </w:rPr>
        <w:t>（代表者）</w:t>
      </w:r>
      <w:r w:rsidRPr="00206203">
        <w:rPr>
          <w:rFonts w:ascii="ＭＳ ゴシック" w:eastAsia="ＭＳ ゴシック" w:cs="ＭＳ ゴシック"/>
          <w:color w:val="000000"/>
          <w:kern w:val="0"/>
          <w:sz w:val="22"/>
        </w:rPr>
        <w:t xml:space="preserve"> </w:t>
      </w:r>
      <w:r w:rsidR="00A43D75" w:rsidRPr="00206203">
        <w:rPr>
          <w:rFonts w:ascii="ＭＳ ゴシック" w:eastAsia="ＭＳ ゴシック" w:cs="ＭＳ ゴシック" w:hint="eastAsia"/>
          <w:color w:val="000000"/>
          <w:kern w:val="0"/>
          <w:sz w:val="22"/>
        </w:rPr>
        <w:t xml:space="preserve">　　　　　　　　　　　　　</w:t>
      </w:r>
      <w:r w:rsidRPr="00206203">
        <w:rPr>
          <w:rFonts w:ascii="ＭＳ ゴシック" w:eastAsia="ＭＳ ゴシック" w:cs="ＭＳ ゴシック" w:hint="eastAsia"/>
          <w:color w:val="000000"/>
          <w:kern w:val="0"/>
          <w:sz w:val="22"/>
        </w:rPr>
        <w:t>印</w:t>
      </w:r>
    </w:p>
    <w:sectPr w:rsidR="00D82954" w:rsidRPr="002062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E320" w14:textId="77777777" w:rsidR="005F6DC2" w:rsidRDefault="005F6DC2" w:rsidP="00206203">
      <w:r>
        <w:separator/>
      </w:r>
    </w:p>
  </w:endnote>
  <w:endnote w:type="continuationSeparator" w:id="0">
    <w:p w14:paraId="729BA65B" w14:textId="77777777" w:rsidR="005F6DC2" w:rsidRDefault="005F6DC2" w:rsidP="0020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0C8A5" w14:textId="77777777" w:rsidR="005F6DC2" w:rsidRDefault="005F6DC2" w:rsidP="00206203">
      <w:r>
        <w:separator/>
      </w:r>
    </w:p>
  </w:footnote>
  <w:footnote w:type="continuationSeparator" w:id="0">
    <w:p w14:paraId="404D04A3" w14:textId="77777777" w:rsidR="005F6DC2" w:rsidRDefault="005F6DC2" w:rsidP="0020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54"/>
    <w:rsid w:val="00046DA4"/>
    <w:rsid w:val="000704FA"/>
    <w:rsid w:val="00075D42"/>
    <w:rsid w:val="0008279C"/>
    <w:rsid w:val="00084B41"/>
    <w:rsid w:val="000B133D"/>
    <w:rsid w:val="000C6AAD"/>
    <w:rsid w:val="000E50D2"/>
    <w:rsid w:val="00133680"/>
    <w:rsid w:val="00162501"/>
    <w:rsid w:val="00185B15"/>
    <w:rsid w:val="001B0AAD"/>
    <w:rsid w:val="001B65AD"/>
    <w:rsid w:val="001C1A1D"/>
    <w:rsid w:val="00206203"/>
    <w:rsid w:val="00237E76"/>
    <w:rsid w:val="00281868"/>
    <w:rsid w:val="002A349D"/>
    <w:rsid w:val="002C0231"/>
    <w:rsid w:val="003061AE"/>
    <w:rsid w:val="00321670"/>
    <w:rsid w:val="00340BBD"/>
    <w:rsid w:val="003727F7"/>
    <w:rsid w:val="003E0B29"/>
    <w:rsid w:val="0046765F"/>
    <w:rsid w:val="004A1549"/>
    <w:rsid w:val="004A2E7F"/>
    <w:rsid w:val="004B1849"/>
    <w:rsid w:val="0058557D"/>
    <w:rsid w:val="005C46DA"/>
    <w:rsid w:val="005E0B3A"/>
    <w:rsid w:val="005E6D06"/>
    <w:rsid w:val="005F6DC2"/>
    <w:rsid w:val="00621C5D"/>
    <w:rsid w:val="00630B9D"/>
    <w:rsid w:val="0069186D"/>
    <w:rsid w:val="006B2537"/>
    <w:rsid w:val="006F2C09"/>
    <w:rsid w:val="007479B3"/>
    <w:rsid w:val="00784BB3"/>
    <w:rsid w:val="007E5C43"/>
    <w:rsid w:val="007F369D"/>
    <w:rsid w:val="009A17E5"/>
    <w:rsid w:val="009F2025"/>
    <w:rsid w:val="00A046C3"/>
    <w:rsid w:val="00A21D10"/>
    <w:rsid w:val="00A43D75"/>
    <w:rsid w:val="00A572ED"/>
    <w:rsid w:val="00A6467C"/>
    <w:rsid w:val="00A77730"/>
    <w:rsid w:val="00AA381E"/>
    <w:rsid w:val="00AB56DF"/>
    <w:rsid w:val="00AC04D5"/>
    <w:rsid w:val="00B352AD"/>
    <w:rsid w:val="00B56622"/>
    <w:rsid w:val="00B7767E"/>
    <w:rsid w:val="00BB036C"/>
    <w:rsid w:val="00BF63E7"/>
    <w:rsid w:val="00C71321"/>
    <w:rsid w:val="00D66FC0"/>
    <w:rsid w:val="00D82954"/>
    <w:rsid w:val="00DB3115"/>
    <w:rsid w:val="00DD5E72"/>
    <w:rsid w:val="00E52628"/>
    <w:rsid w:val="00E855CC"/>
    <w:rsid w:val="00F17DDE"/>
    <w:rsid w:val="00F755F6"/>
    <w:rsid w:val="00F827C4"/>
    <w:rsid w:val="00F82C3E"/>
    <w:rsid w:val="00FB6D4D"/>
    <w:rsid w:val="00F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165B9"/>
  <w15:chartTrackingRefBased/>
  <w15:docId w15:val="{02245143-79F4-42BD-BFA6-0AE6C834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295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D82954"/>
    <w:pPr>
      <w:jc w:val="center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4">
    <w:name w:val="記 (文字)"/>
    <w:link w:val="a3"/>
    <w:uiPriority w:val="99"/>
    <w:rsid w:val="00D82954"/>
    <w:rPr>
      <w:rFonts w:ascii="ＭＳ ゴシック" w:eastAsia="ＭＳ ゴシック" w:cs="ＭＳ ゴシック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D82954"/>
    <w:pPr>
      <w:jc w:val="right"/>
    </w:pPr>
    <w:rPr>
      <w:rFonts w:ascii="ＭＳ ゴシック" w:eastAsia="ＭＳ ゴシック" w:cs="ＭＳ ゴシック"/>
      <w:color w:val="000000"/>
      <w:kern w:val="0"/>
      <w:sz w:val="22"/>
    </w:rPr>
  </w:style>
  <w:style w:type="character" w:customStyle="1" w:styleId="a6">
    <w:name w:val="結語 (文字)"/>
    <w:link w:val="a5"/>
    <w:uiPriority w:val="99"/>
    <w:rsid w:val="00D82954"/>
    <w:rPr>
      <w:rFonts w:ascii="ＭＳ ゴシック" w:eastAsia="ＭＳ ゴシック" w:cs="ＭＳ ゴシック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2062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6203"/>
  </w:style>
  <w:style w:type="paragraph" w:styleId="a9">
    <w:name w:val="footer"/>
    <w:basedOn w:val="a"/>
    <w:link w:val="aa"/>
    <w:uiPriority w:val="99"/>
    <w:unhideWhenUsed/>
    <w:rsid w:val="0020620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6203"/>
  </w:style>
  <w:style w:type="character" w:styleId="ab">
    <w:name w:val="annotation reference"/>
    <w:uiPriority w:val="99"/>
    <w:semiHidden/>
    <w:unhideWhenUsed/>
    <w:rsid w:val="000C6A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6AAD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0C6AAD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6AAD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0C6AAD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C6AA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0C6AA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経営課長</dc:creator>
  <cp:keywords/>
  <cp:lastModifiedBy>niigatacc</cp:lastModifiedBy>
  <cp:revision>3</cp:revision>
  <cp:lastPrinted>2026-02-13T09:17:00Z</cp:lastPrinted>
  <dcterms:created xsi:type="dcterms:W3CDTF">2026-02-18T00:49:00Z</dcterms:created>
  <dcterms:modified xsi:type="dcterms:W3CDTF">2026-02-18T01:06:00Z</dcterms:modified>
</cp:coreProperties>
</file>