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3780" w14:textId="77777777" w:rsidR="006D408F" w:rsidRPr="006D408F" w:rsidRDefault="006D408F" w:rsidP="006D408F">
      <w:pPr>
        <w:rPr>
          <w:vanish/>
        </w:rPr>
      </w:pPr>
    </w:p>
    <w:p w14:paraId="2EF92642" w14:textId="77777777" w:rsidR="001E16D2" w:rsidRDefault="00092827" w:rsidP="001E16D2">
      <w:pPr>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44"/>
          <w:szCs w:val="44"/>
          <w:u w:val="double"/>
        </w:rPr>
        <w:t>FDG</w:t>
      </w:r>
      <w:r w:rsidR="001E16D2" w:rsidRPr="0086595B">
        <w:rPr>
          <w:rFonts w:ascii="ＭＳ Ｐゴシック" w:eastAsia="ＭＳ Ｐゴシック" w:hAnsi="ＭＳ Ｐゴシック" w:hint="eastAsia"/>
          <w:sz w:val="44"/>
          <w:szCs w:val="44"/>
          <w:u w:val="double"/>
        </w:rPr>
        <w:t>-</w:t>
      </w:r>
      <w:r>
        <w:rPr>
          <w:rFonts w:ascii="ＭＳ Ｐゴシック" w:eastAsia="ＭＳ Ｐゴシック" w:hAnsi="ＭＳ Ｐゴシック" w:hint="eastAsia"/>
          <w:sz w:val="44"/>
          <w:szCs w:val="44"/>
          <w:u w:val="double"/>
        </w:rPr>
        <w:t>PET</w:t>
      </w:r>
      <w:r w:rsidR="001E16D2" w:rsidRPr="0086595B">
        <w:rPr>
          <w:rFonts w:ascii="ＭＳ Ｐゴシック" w:eastAsia="ＭＳ Ｐゴシック" w:hAnsi="ＭＳ Ｐゴシック" w:hint="eastAsia"/>
          <w:sz w:val="44"/>
          <w:szCs w:val="44"/>
          <w:u w:val="double"/>
        </w:rPr>
        <w:t>検査確認書</w:t>
      </w:r>
    </w:p>
    <w:p w14:paraId="273D7603" w14:textId="77777777" w:rsidR="001E16D2" w:rsidRPr="00B35955" w:rsidRDefault="001E16D2" w:rsidP="001E16D2">
      <w:pPr>
        <w:snapToGrid w:val="0"/>
        <w:ind w:firstLineChars="200" w:firstLine="240"/>
        <w:rPr>
          <w:rFonts w:ascii="ＭＳ Ｐゴシック" w:eastAsia="ＭＳ Ｐゴシック" w:hAnsi="ＭＳ Ｐゴシック"/>
          <w:sz w:val="12"/>
          <w:szCs w:val="16"/>
          <w:u w:val="single"/>
        </w:rPr>
      </w:pPr>
    </w:p>
    <w:p w14:paraId="7BE5283A" w14:textId="77777777" w:rsidR="001E16D2" w:rsidRPr="00DD2B46" w:rsidRDefault="00321C45" w:rsidP="00092827">
      <w:pPr>
        <w:spacing w:beforeLines="20" w:before="64"/>
        <w:jc w:val="cente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w14:anchorId="24C976A6">
          <v:shapetype id="_x0000_t202" coordsize="21600,21600" o:spt="202" path="m,l,21600r21600,l21600,xe">
            <v:stroke joinstyle="miter"/>
            <v:path gradientshapeok="t" o:connecttype="rect"/>
          </v:shapetype>
          <v:shape id="Text Box 11" o:spid="_x0000_s1026" type="#_x0000_t202" style="position:absolute;left:0;text-align:left;margin-left:0;margin-top:27pt;width:426.2pt;height:108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" filled="f" fillcolor="#f2f2f2">
            <v:textbox inset="5.85pt,1.45mm,5.85pt,.15mm">
              <w:txbxContent>
                <w:p w14:paraId="6D514046" w14:textId="77777777" w:rsidR="001E16D2" w:rsidRPr="00336CAA" w:rsidRDefault="001E16D2" w:rsidP="001E16D2">
                  <w:pPr>
                    <w:numPr>
                      <w:ilvl w:val="0"/>
                      <w:numId w:val="19"/>
                    </w:numPr>
                    <w:tabs>
                      <w:tab w:val="clear" w:pos="2340"/>
                      <w:tab w:val="num" w:pos="504"/>
                    </w:tabs>
                    <w:spacing w:line="280" w:lineRule="exact"/>
                    <w:ind w:leftChars="38" w:left="505" w:hanging="425"/>
                    <w:rPr>
                      <w:rFonts w:ascii="ＭＳ Ｐゴシック" w:eastAsia="ＭＳ Ｐゴシック" w:hAnsi="ＭＳ Ｐゴシック"/>
                      <w:sz w:val="24"/>
                    </w:rPr>
                  </w:pPr>
                  <w:r w:rsidRPr="00336CAA">
                    <w:rPr>
                      <w:rFonts w:ascii="ＭＳ Ｐゴシック" w:eastAsia="ＭＳ Ｐゴシック" w:hAnsi="ＭＳ Ｐゴシック" w:hint="eastAsia"/>
                      <w:sz w:val="24"/>
                    </w:rPr>
                    <w:t>検査6時間前からの絶食および糖尿病内服薬・注射の中止ができない</w:t>
                  </w:r>
                </w:p>
                <w:p w14:paraId="611BB0AB" w14:textId="77777777" w:rsidR="001E16D2" w:rsidRPr="00336CAA" w:rsidRDefault="001E16D2" w:rsidP="001E16D2">
                  <w:pPr>
                    <w:numPr>
                      <w:ilvl w:val="0"/>
                      <w:numId w:val="21"/>
                    </w:numPr>
                    <w:tabs>
                      <w:tab w:val="clear" w:pos="2340"/>
                      <w:tab w:val="num" w:pos="504"/>
                    </w:tabs>
                    <w:spacing w:line="280" w:lineRule="exact"/>
                    <w:ind w:leftChars="38" w:left="505" w:hanging="425"/>
                    <w:rPr>
                      <w:rFonts w:ascii="ＭＳ Ｐゴシック" w:eastAsia="ＭＳ Ｐゴシック" w:hAnsi="ＭＳ Ｐゴシック"/>
                      <w:sz w:val="24"/>
                    </w:rPr>
                  </w:pPr>
                  <w:r w:rsidRPr="00336CAA">
                    <w:rPr>
                      <w:rFonts w:ascii="ＭＳ Ｐゴシック" w:eastAsia="ＭＳ Ｐゴシック" w:hAnsi="ＭＳ Ｐゴシック" w:hint="eastAsia"/>
                      <w:sz w:val="24"/>
                    </w:rPr>
                    <w:t>検査前の空腹時血糖を、200mg/dl 以下にコントロールできない</w:t>
                  </w:r>
                </w:p>
                <w:p w14:paraId="7E55780B" w14:textId="77777777" w:rsidR="00DB0711" w:rsidRPr="008D1F76" w:rsidRDefault="00FD423B" w:rsidP="001E16D2">
                  <w:pPr>
                    <w:numPr>
                      <w:ilvl w:val="0"/>
                      <w:numId w:val="23"/>
                    </w:numPr>
                    <w:tabs>
                      <w:tab w:val="clear" w:pos="2340"/>
                      <w:tab w:val="num" w:pos="504"/>
                    </w:tabs>
                    <w:spacing w:line="280" w:lineRule="exact"/>
                    <w:ind w:leftChars="38" w:left="505" w:hanging="425"/>
                    <w:rPr>
                      <w:rFonts w:ascii="ＭＳ Ｐゴシック" w:eastAsia="ＭＳ Ｐゴシック" w:hAnsi="ＭＳ Ｐゴシック"/>
                      <w:sz w:val="24"/>
                    </w:rPr>
                  </w:pPr>
                  <w:r>
                    <w:rPr>
                      <w:rFonts w:ascii="ＭＳ Ｐゴシック" w:eastAsia="ＭＳ Ｐゴシック" w:hAnsi="ＭＳ Ｐゴシック" w:hint="eastAsia"/>
                      <w:sz w:val="24"/>
                    </w:rPr>
                    <w:t>移動がストレッチャー</w:t>
                  </w:r>
                  <w:r w:rsidR="001E16D2" w:rsidRPr="008D1F76">
                    <w:rPr>
                      <w:rFonts w:ascii="ＭＳ Ｐゴシック" w:eastAsia="ＭＳ Ｐゴシック" w:hAnsi="ＭＳ Ｐゴシック" w:hint="eastAsia"/>
                      <w:sz w:val="24"/>
                    </w:rPr>
                    <w:t>もしくは</w:t>
                  </w:r>
                  <w:r w:rsidRPr="008D1F76">
                    <w:rPr>
                      <w:rFonts w:ascii="ＭＳ Ｐゴシック" w:eastAsia="ＭＳ Ｐゴシック" w:hAnsi="ＭＳ Ｐゴシック" w:hint="eastAsia"/>
                      <w:sz w:val="24"/>
                    </w:rPr>
                    <w:t>車椅子だが</w:t>
                  </w:r>
                  <w:r w:rsidR="00DB0711" w:rsidRPr="008D1F76">
                    <w:rPr>
                      <w:rFonts w:ascii="ＭＳ Ｐゴシック" w:eastAsia="ＭＳ Ｐゴシック" w:hAnsi="ＭＳ Ｐゴシック" w:hint="eastAsia"/>
                      <w:sz w:val="24"/>
                    </w:rPr>
                    <w:t>検査中の家族の付添が出来ない</w:t>
                  </w:r>
                </w:p>
                <w:p w14:paraId="2FEB3BBA" w14:textId="77777777" w:rsidR="001E16D2" w:rsidRPr="008D1F76" w:rsidRDefault="001E16D2" w:rsidP="001E16D2">
                  <w:pPr>
                    <w:numPr>
                      <w:ilvl w:val="0"/>
                      <w:numId w:val="23"/>
                    </w:numPr>
                    <w:tabs>
                      <w:tab w:val="clear" w:pos="2340"/>
                      <w:tab w:val="num" w:pos="504"/>
                    </w:tabs>
                    <w:spacing w:line="280" w:lineRule="exact"/>
                    <w:ind w:leftChars="38" w:left="505" w:hanging="425"/>
                    <w:rPr>
                      <w:rFonts w:ascii="ＭＳ Ｐゴシック" w:eastAsia="ＭＳ Ｐゴシック" w:hAnsi="ＭＳ Ｐゴシック"/>
                      <w:sz w:val="24"/>
                    </w:rPr>
                  </w:pPr>
                  <w:r w:rsidRPr="008D1F76">
                    <w:rPr>
                      <w:rFonts w:ascii="ＭＳ Ｐゴシック" w:eastAsia="ＭＳ Ｐゴシック" w:hAnsi="ＭＳ Ｐゴシック" w:hint="eastAsia"/>
                      <w:sz w:val="24"/>
                    </w:rPr>
                    <w:t>オムツや採尿バックを使用しており、１人で交換や廃液ができない</w:t>
                  </w:r>
                </w:p>
                <w:p w14:paraId="6E5F209D" w14:textId="77777777" w:rsidR="001E16D2" w:rsidRPr="008D1F76" w:rsidRDefault="001E16D2" w:rsidP="001E16D2">
                  <w:pPr>
                    <w:numPr>
                      <w:ilvl w:val="0"/>
                      <w:numId w:val="23"/>
                    </w:numPr>
                    <w:tabs>
                      <w:tab w:val="clear" w:pos="2340"/>
                      <w:tab w:val="num" w:pos="504"/>
                    </w:tabs>
                    <w:spacing w:line="280" w:lineRule="exact"/>
                    <w:ind w:leftChars="38" w:left="505" w:hanging="425"/>
                    <w:rPr>
                      <w:rFonts w:ascii="ＭＳ Ｐゴシック" w:eastAsia="ＭＳ Ｐゴシック" w:hAnsi="ＭＳ Ｐゴシック"/>
                      <w:sz w:val="24"/>
                    </w:rPr>
                  </w:pPr>
                  <w:r w:rsidRPr="008D1F76">
                    <w:rPr>
                      <w:rFonts w:ascii="ＭＳ Ｐゴシック" w:eastAsia="ＭＳ Ｐゴシック" w:hAnsi="ＭＳ Ｐゴシック" w:hint="eastAsia"/>
                      <w:sz w:val="24"/>
                    </w:rPr>
                    <w:t>注射後約1時間、待機室において1人で静かに過ごすことができない</w:t>
                  </w:r>
                </w:p>
                <w:p w14:paraId="52732344" w14:textId="77777777" w:rsidR="0013764A" w:rsidRPr="008D1F76" w:rsidRDefault="001E16D2" w:rsidP="0013764A">
                  <w:pPr>
                    <w:numPr>
                      <w:ilvl w:val="0"/>
                      <w:numId w:val="23"/>
                    </w:numPr>
                    <w:tabs>
                      <w:tab w:val="clear" w:pos="2340"/>
                      <w:tab w:val="num" w:pos="504"/>
                    </w:tabs>
                    <w:spacing w:line="280" w:lineRule="exact"/>
                    <w:ind w:leftChars="38" w:left="505" w:hanging="425"/>
                    <w:rPr>
                      <w:rFonts w:ascii="ＭＳ Ｐゴシック" w:eastAsia="ＭＳ Ｐゴシック" w:hAnsi="ＭＳ Ｐゴシック"/>
                      <w:sz w:val="24"/>
                    </w:rPr>
                  </w:pPr>
                  <w:r w:rsidRPr="008D1F76">
                    <w:rPr>
                      <w:rFonts w:ascii="ＭＳ Ｐゴシック" w:eastAsia="ＭＳ Ｐゴシック" w:hAnsi="ＭＳ Ｐゴシック" w:hint="eastAsia"/>
                      <w:sz w:val="24"/>
                    </w:rPr>
                    <w:t>検査の間（30分程度）静止ができない もしくは 鎮静が必要</w:t>
                  </w:r>
                </w:p>
                <w:p w14:paraId="261CC7D7" w14:textId="77777777" w:rsidR="00102635" w:rsidRPr="008D1F76" w:rsidRDefault="00164C6A" w:rsidP="0013764A">
                  <w:pPr>
                    <w:numPr>
                      <w:ilvl w:val="0"/>
                      <w:numId w:val="23"/>
                    </w:numPr>
                    <w:tabs>
                      <w:tab w:val="clear" w:pos="2340"/>
                      <w:tab w:val="num" w:pos="504"/>
                    </w:tabs>
                    <w:spacing w:line="280" w:lineRule="exact"/>
                    <w:ind w:leftChars="38" w:left="505" w:hanging="425"/>
                    <w:rPr>
                      <w:rFonts w:ascii="ＭＳ Ｐゴシック" w:eastAsia="ＭＳ Ｐゴシック" w:hAnsi="ＭＳ Ｐゴシック"/>
                      <w:sz w:val="24"/>
                    </w:rPr>
                  </w:pPr>
                  <w:r w:rsidRPr="008D1F76">
                    <w:rPr>
                      <w:rFonts w:ascii="ＭＳ Ｐゴシック" w:eastAsia="ＭＳ Ｐゴシック" w:hAnsi="ＭＳ Ｐゴシック" w:hint="eastAsia"/>
                      <w:sz w:val="24"/>
                    </w:rPr>
                    <w:t>妊娠中もしくは、その可能性がある</w:t>
                  </w:r>
                  <w:r w:rsidR="00A23359">
                    <w:rPr>
                      <w:rFonts w:ascii="ＭＳ Ｐゴシック" w:eastAsia="ＭＳ Ｐゴシック" w:hAnsi="ＭＳ Ｐゴシック" w:hint="eastAsia"/>
                      <w:sz w:val="24"/>
                    </w:rPr>
                    <w:t>。授乳中である。</w:t>
                  </w:r>
                </w:p>
              </w:txbxContent>
            </v:textbox>
            <w10:wrap type="topAndBottom"/>
          </v:shape>
        </w:pict>
      </w:r>
      <w:r w:rsidR="001E16D2" w:rsidRPr="00DD2B46">
        <w:rPr>
          <w:rFonts w:ascii="ＭＳ Ｐゴシック" w:eastAsia="ＭＳ Ｐゴシック" w:hAnsi="ＭＳ Ｐゴシック" w:hint="eastAsia"/>
          <w:sz w:val="18"/>
          <w:szCs w:val="18"/>
          <w:u w:val="wave"/>
        </w:rPr>
        <w:t xml:space="preserve">注意 ： </w:t>
      </w:r>
      <w:r w:rsidR="001E16D2" w:rsidRPr="008D1F76">
        <w:rPr>
          <w:rFonts w:ascii="ＭＳ Ｐゴシック" w:eastAsia="ＭＳ Ｐゴシック" w:hAnsi="ＭＳ Ｐゴシック" w:hint="eastAsia"/>
          <w:color w:val="FF0000"/>
          <w:sz w:val="18"/>
          <w:szCs w:val="18"/>
          <w:u w:val="wave"/>
        </w:rPr>
        <w:t>次に挙げる7項目のいずれかに該当する場合は、検査をお受けでき</w:t>
      </w:r>
      <w:r w:rsidR="00DD2B46" w:rsidRPr="008D1F76">
        <w:rPr>
          <w:rFonts w:ascii="ＭＳ Ｐゴシック" w:eastAsia="ＭＳ Ｐゴシック" w:hAnsi="ＭＳ Ｐゴシック" w:hint="eastAsia"/>
          <w:color w:val="FF0000"/>
          <w:sz w:val="18"/>
          <w:szCs w:val="18"/>
          <w:u w:val="wave"/>
        </w:rPr>
        <w:t>ない可能性があります</w:t>
      </w:r>
      <w:r w:rsidR="00DD2B46" w:rsidRPr="00DD2B46">
        <w:rPr>
          <w:rFonts w:ascii="ＭＳ Ｐゴシック" w:eastAsia="ＭＳ Ｐゴシック" w:hAnsi="ＭＳ Ｐゴシック" w:hint="eastAsia"/>
          <w:color w:val="FF0000"/>
          <w:sz w:val="18"/>
          <w:szCs w:val="18"/>
          <w:u w:val="wave"/>
        </w:rPr>
        <w:t>。ご</w:t>
      </w:r>
      <w:r w:rsidR="00DD2B46">
        <w:rPr>
          <w:rFonts w:ascii="ＭＳ Ｐゴシック" w:eastAsia="ＭＳ Ｐゴシック" w:hAnsi="ＭＳ Ｐゴシック" w:hint="eastAsia"/>
          <w:color w:val="FF0000"/>
          <w:sz w:val="18"/>
          <w:szCs w:val="18"/>
          <w:u w:val="wave"/>
        </w:rPr>
        <w:t>連絡</w:t>
      </w:r>
      <w:r w:rsidR="00DD2B46" w:rsidRPr="00DD2B46">
        <w:rPr>
          <w:rFonts w:ascii="ＭＳ Ｐゴシック" w:eastAsia="ＭＳ Ｐゴシック" w:hAnsi="ＭＳ Ｐゴシック" w:hint="eastAsia"/>
          <w:color w:val="FF0000"/>
          <w:sz w:val="18"/>
          <w:szCs w:val="18"/>
          <w:u w:val="wave"/>
        </w:rPr>
        <w:t>ください。</w:t>
      </w:r>
    </w:p>
    <w:p w14:paraId="214542CA" w14:textId="77777777" w:rsidR="001E16D2" w:rsidRPr="00B35955" w:rsidRDefault="001E16D2" w:rsidP="00092827">
      <w:pPr>
        <w:snapToGrid w:val="0"/>
        <w:spacing w:beforeLines="20" w:before="64"/>
        <w:jc w:val="center"/>
        <w:rPr>
          <w:rFonts w:ascii="ＭＳ Ｐゴシック" w:eastAsia="ＭＳ Ｐゴシック" w:hAnsi="ＭＳ Ｐゴシック"/>
          <w:sz w:val="12"/>
          <w:szCs w:val="16"/>
        </w:rPr>
      </w:pPr>
    </w:p>
    <w:p w14:paraId="792013D3" w14:textId="77777777" w:rsidR="001E16D2" w:rsidRPr="00DD2B46" w:rsidRDefault="001E16D2" w:rsidP="00092827">
      <w:pPr>
        <w:spacing w:beforeLines="20" w:before="64"/>
        <w:jc w:val="center"/>
        <w:rPr>
          <w:rFonts w:ascii="ＭＳ Ｐゴシック" w:eastAsia="ＭＳ Ｐゴシック" w:hAnsi="ＭＳ Ｐゴシック"/>
          <w:szCs w:val="21"/>
        </w:rPr>
      </w:pPr>
      <w:r w:rsidRPr="00DD2B46">
        <w:rPr>
          <w:rFonts w:ascii="ＭＳ Ｐゴシック" w:eastAsia="ＭＳ Ｐゴシック" w:hAnsi="ＭＳ Ｐゴシック" w:hint="eastAsia"/>
          <w:szCs w:val="21"/>
        </w:rPr>
        <w:t>以下の患者状態確認表への記入をお願いします</w:t>
      </w:r>
      <w:r w:rsidR="00DD2B46" w:rsidRPr="00DD2B46">
        <w:rPr>
          <w:rFonts w:ascii="ＭＳ Ｐゴシック" w:eastAsia="ＭＳ Ｐゴシック" w:hAnsi="ＭＳ Ｐゴシック" w:hint="eastAsia"/>
          <w:szCs w:val="21"/>
        </w:rPr>
        <w:t>。</w:t>
      </w:r>
      <w:r w:rsidR="00DD2B46" w:rsidRPr="008D1F76">
        <w:rPr>
          <w:rFonts w:ascii="ＭＳ Ｐゴシック" w:eastAsia="ＭＳ Ｐゴシック" w:hAnsi="ＭＳ Ｐゴシック" w:hint="eastAsia"/>
          <w:szCs w:val="21"/>
        </w:rPr>
        <w:t>内容に変更が生じましたら、必ず当院へご連絡下さい。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993"/>
        <w:gridCol w:w="2126"/>
        <w:gridCol w:w="1701"/>
        <w:gridCol w:w="871"/>
        <w:gridCol w:w="121"/>
        <w:gridCol w:w="2498"/>
      </w:tblGrid>
      <w:tr w:rsidR="001E16D2" w:rsidRPr="00C458AF" w14:paraId="13455521" w14:textId="77777777" w:rsidTr="00EC7D73">
        <w:tc>
          <w:tcPr>
            <w:tcW w:w="1242" w:type="dxa"/>
            <w:shd w:val="clear" w:color="auto" w:fill="auto"/>
            <w:vAlign w:val="center"/>
          </w:tcPr>
          <w:p w14:paraId="5EA57AB0" w14:textId="77777777" w:rsidR="001E16D2" w:rsidRPr="00C458AF" w:rsidRDefault="001E16D2" w:rsidP="005E15CF">
            <w:pPr>
              <w:jc w:val="center"/>
              <w:rPr>
                <w:rFonts w:ascii="ＭＳ Ｐゴシック" w:eastAsia="ＭＳ Ｐゴシック" w:hAnsi="ＭＳ Ｐゴシック"/>
                <w:szCs w:val="21"/>
              </w:rPr>
            </w:pPr>
            <w:r w:rsidRPr="00C53989">
              <w:rPr>
                <w:rFonts w:ascii="ＭＳ Ｐゴシック" w:eastAsia="ＭＳ Ｐゴシック" w:hAnsi="ＭＳ Ｐゴシック" w:hint="eastAsia"/>
                <w:spacing w:val="45"/>
                <w:kern w:val="0"/>
                <w:szCs w:val="21"/>
                <w:fitText w:val="840" w:id="-83085568"/>
              </w:rPr>
              <w:t>感染</w:t>
            </w:r>
            <w:r w:rsidRPr="00C53989">
              <w:rPr>
                <w:rFonts w:ascii="ＭＳ Ｐゴシック" w:eastAsia="ＭＳ Ｐゴシック" w:hAnsi="ＭＳ Ｐゴシック" w:hint="eastAsia"/>
                <w:spacing w:val="15"/>
                <w:kern w:val="0"/>
                <w:szCs w:val="21"/>
                <w:fitText w:val="840" w:id="-83085568"/>
              </w:rPr>
              <w:t>症</w:t>
            </w:r>
          </w:p>
        </w:tc>
        <w:tc>
          <w:tcPr>
            <w:tcW w:w="3119" w:type="dxa"/>
            <w:gridSpan w:val="2"/>
            <w:shd w:val="clear" w:color="auto" w:fill="auto"/>
          </w:tcPr>
          <w:p w14:paraId="0D60A7A7" w14:textId="1506BC83" w:rsidR="001E16D2" w:rsidRPr="00C458AF" w:rsidRDefault="002743E7" w:rsidP="005E15CF">
            <w:pPr>
              <w:rPr>
                <w:rFonts w:ascii="ＭＳ Ｐゴシック" w:eastAsia="ＭＳ Ｐゴシック" w:hAnsi="ＭＳ Ｐゴシック"/>
                <w:szCs w:val="21"/>
              </w:rPr>
            </w:pPr>
            <w:r>
              <w:rPr>
                <w:rFonts w:ascii="ＭＳ Ｐゴシック" w:eastAsia="ＭＳ Ｐゴシック" w:hAnsi="ＭＳ Ｐゴシック"/>
                <w:szCs w:val="21"/>
              </w:rPr>
              <w:object w:dxaOrig="1440" w:dyaOrig="1440" w14:anchorId="5FD97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75pt;height:10.5pt" o:ole="">
                  <v:imagedata r:id="rId8" o:title=""/>
                </v:shape>
                <w:control r:id="rId9" w:name="CheckBox1" w:shapeid="_x0000_i1057"/>
              </w:object>
            </w:r>
            <w:r w:rsidR="00566CDA">
              <w:rPr>
                <w:rFonts w:ascii="ＭＳ Ｐゴシック" w:eastAsia="ＭＳ Ｐゴシック" w:hAnsi="ＭＳ Ｐゴシック" w:hint="eastAsia"/>
                <w:szCs w:val="21"/>
              </w:rPr>
              <w:t xml:space="preserve">　</w:t>
            </w:r>
            <w:r w:rsidR="001E16D2" w:rsidRPr="00C458AF">
              <w:rPr>
                <w:rFonts w:ascii="ＭＳ Ｐゴシック" w:eastAsia="ＭＳ Ｐゴシック" w:hAnsi="ＭＳ Ｐゴシック" w:hint="eastAsia"/>
                <w:szCs w:val="21"/>
              </w:rPr>
              <w:t xml:space="preserve">無　</w:t>
            </w:r>
          </w:p>
          <w:p w14:paraId="500C72DB" w14:textId="7F5A6353" w:rsidR="001E16D2" w:rsidRPr="00C458AF" w:rsidRDefault="002743E7" w:rsidP="005E15CF">
            <w:pPr>
              <w:rPr>
                <w:rFonts w:ascii="ＭＳ Ｐゴシック" w:eastAsia="ＭＳ Ｐゴシック" w:hAnsi="ＭＳ Ｐゴシック"/>
                <w:szCs w:val="21"/>
              </w:rPr>
            </w:pPr>
            <w:r>
              <w:rPr>
                <w:rFonts w:ascii="ＭＳ Ｐゴシック" w:eastAsia="ＭＳ Ｐゴシック" w:hAnsi="ＭＳ Ｐゴシック"/>
                <w:szCs w:val="21"/>
              </w:rPr>
              <w:object w:dxaOrig="1440" w:dyaOrig="1440" w14:anchorId="34FD0B2C">
                <v:shape id="_x0000_i1059" type="#_x0000_t75" style="width:9.75pt;height:10.5pt" o:ole="">
                  <v:imagedata r:id="rId8" o:title=""/>
                </v:shape>
                <w:control r:id="rId10" w:name="CheckBox11" w:shapeid="_x0000_i1059"/>
              </w:object>
            </w:r>
            <w:r w:rsidR="001E16D2" w:rsidRPr="00C458AF">
              <w:rPr>
                <w:rFonts w:ascii="ＭＳ Ｐゴシック" w:eastAsia="ＭＳ Ｐゴシック" w:hAnsi="ＭＳ Ｐゴシック"/>
                <w:szCs w:val="21"/>
              </w:rPr>
              <w:t xml:space="preserve"> </w:t>
            </w:r>
            <w:r w:rsidR="001E16D2" w:rsidRPr="00C458AF">
              <w:rPr>
                <w:rFonts w:ascii="ＭＳ Ｐゴシック" w:eastAsia="ＭＳ Ｐゴシック" w:hAnsi="ＭＳ Ｐゴシック" w:hint="eastAsia"/>
                <w:szCs w:val="21"/>
              </w:rPr>
              <w:t>有</w:t>
            </w:r>
            <w:r w:rsidR="001E16D2">
              <w:rPr>
                <w:rFonts w:ascii="ＭＳ Ｐゴシック" w:eastAsia="ＭＳ Ｐゴシック" w:hAnsi="ＭＳ Ｐゴシック" w:hint="eastAsia"/>
                <w:szCs w:val="21"/>
              </w:rPr>
              <w:t xml:space="preserve"> </w:t>
            </w:r>
            <w:r w:rsidR="001E16D2" w:rsidRPr="00C458AF">
              <w:rPr>
                <w:rFonts w:ascii="ＭＳ Ｐゴシック" w:eastAsia="ＭＳ Ｐゴシック" w:hAnsi="ＭＳ Ｐゴシック" w:hint="eastAsia"/>
                <w:szCs w:val="21"/>
              </w:rPr>
              <w:t xml:space="preserve">（　　 　       </w:t>
            </w:r>
            <w:r w:rsidR="001E16D2">
              <w:rPr>
                <w:rFonts w:ascii="ＭＳ Ｐゴシック" w:eastAsia="ＭＳ Ｐゴシック" w:hAnsi="ＭＳ Ｐゴシック" w:hint="eastAsia"/>
                <w:szCs w:val="21"/>
              </w:rPr>
              <w:t xml:space="preserve">　　　　　 </w:t>
            </w:r>
            <w:r w:rsidR="001E16D2" w:rsidRPr="00C458AF">
              <w:rPr>
                <w:rFonts w:ascii="ＭＳ Ｐゴシック" w:eastAsia="ＭＳ Ｐゴシック" w:hAnsi="ＭＳ Ｐゴシック"/>
                <w:szCs w:val="21"/>
              </w:rPr>
              <w:t>）</w:t>
            </w:r>
          </w:p>
        </w:tc>
        <w:tc>
          <w:tcPr>
            <w:tcW w:w="1701" w:type="dxa"/>
            <w:shd w:val="clear" w:color="auto" w:fill="auto"/>
            <w:vAlign w:val="center"/>
          </w:tcPr>
          <w:p w14:paraId="089F1673" w14:textId="77777777" w:rsidR="001E16D2" w:rsidRPr="00C458AF" w:rsidRDefault="001E16D2" w:rsidP="005E15CF">
            <w:pPr>
              <w:jc w:val="center"/>
              <w:rPr>
                <w:rFonts w:ascii="ＭＳ Ｐゴシック" w:eastAsia="ＭＳ Ｐゴシック" w:hAnsi="ＭＳ Ｐゴシック"/>
                <w:szCs w:val="21"/>
              </w:rPr>
            </w:pPr>
            <w:r w:rsidRPr="00C458AF">
              <w:rPr>
                <w:rFonts w:ascii="ＭＳ Ｐゴシック" w:eastAsia="ＭＳ Ｐゴシック" w:hAnsi="ＭＳ Ｐゴシック" w:hint="eastAsia"/>
                <w:szCs w:val="21"/>
              </w:rPr>
              <w:t>糖の入った輸液</w:t>
            </w:r>
          </w:p>
        </w:tc>
        <w:tc>
          <w:tcPr>
            <w:tcW w:w="871" w:type="dxa"/>
            <w:tcBorders>
              <w:right w:val="dotted" w:sz="4" w:space="0" w:color="auto"/>
            </w:tcBorders>
            <w:shd w:val="clear" w:color="auto" w:fill="auto"/>
          </w:tcPr>
          <w:p w14:paraId="5A2CF9EA" w14:textId="4DD1AB35" w:rsidR="001E16D2" w:rsidRPr="00C458AF" w:rsidRDefault="002743E7" w:rsidP="005E15CF">
            <w:pPr>
              <w:rPr>
                <w:rFonts w:ascii="ＭＳ Ｐゴシック" w:eastAsia="ＭＳ Ｐゴシック" w:hAnsi="ＭＳ Ｐゴシック"/>
                <w:szCs w:val="21"/>
              </w:rPr>
            </w:pPr>
            <w:r>
              <w:rPr>
                <w:rFonts w:ascii="ＭＳ Ｐゴシック" w:eastAsia="ＭＳ Ｐゴシック" w:hAnsi="ＭＳ Ｐゴシック"/>
                <w:szCs w:val="21"/>
              </w:rPr>
              <w:object w:dxaOrig="1440" w:dyaOrig="1440" w14:anchorId="6AA26CA0">
                <v:shape id="_x0000_i1061" type="#_x0000_t75" style="width:9.75pt;height:10.5pt" o:ole="">
                  <v:imagedata r:id="rId8" o:title=""/>
                </v:shape>
                <w:control r:id="rId11" w:name="CheckBox12" w:shapeid="_x0000_i1061"/>
              </w:object>
            </w:r>
            <w:r w:rsidR="001E16D2" w:rsidRPr="00C458AF">
              <w:rPr>
                <w:rFonts w:ascii="ＭＳ Ｐゴシック" w:eastAsia="ＭＳ Ｐゴシック" w:hAnsi="ＭＳ Ｐゴシック"/>
                <w:szCs w:val="21"/>
              </w:rPr>
              <w:t xml:space="preserve"> </w:t>
            </w:r>
            <w:r w:rsidR="001E16D2" w:rsidRPr="00C458AF">
              <w:rPr>
                <w:rFonts w:ascii="ＭＳ Ｐゴシック" w:eastAsia="ＭＳ Ｐゴシック" w:hAnsi="ＭＳ Ｐゴシック" w:hint="eastAsia"/>
                <w:szCs w:val="21"/>
              </w:rPr>
              <w:t>無</w:t>
            </w:r>
          </w:p>
          <w:p w14:paraId="0A7C726F" w14:textId="14B6DB26" w:rsidR="001E16D2" w:rsidRPr="00C458AF" w:rsidRDefault="002743E7" w:rsidP="005E15CF">
            <w:pPr>
              <w:rPr>
                <w:rFonts w:ascii="ＭＳ Ｐゴシック" w:eastAsia="ＭＳ Ｐゴシック" w:hAnsi="ＭＳ Ｐゴシック"/>
                <w:szCs w:val="21"/>
              </w:rPr>
            </w:pPr>
            <w:r>
              <w:rPr>
                <w:rFonts w:ascii="ＭＳ Ｐゴシック" w:eastAsia="ＭＳ Ｐゴシック" w:hAnsi="ＭＳ Ｐゴシック"/>
                <w:szCs w:val="21"/>
              </w:rPr>
              <w:object w:dxaOrig="1440" w:dyaOrig="1440" w14:anchorId="742E2790">
                <v:shape id="_x0000_i1063" type="#_x0000_t75" style="width:9.75pt;height:10.5pt" o:ole="">
                  <v:imagedata r:id="rId8" o:title=""/>
                </v:shape>
                <w:control r:id="rId12" w:name="CheckBox13" w:shapeid="_x0000_i1063"/>
              </w:object>
            </w:r>
            <w:r w:rsidR="001E16D2" w:rsidRPr="00C458AF">
              <w:rPr>
                <w:rFonts w:ascii="ＭＳ Ｐゴシック" w:eastAsia="ＭＳ Ｐゴシック" w:hAnsi="ＭＳ Ｐゴシック"/>
                <w:szCs w:val="21"/>
              </w:rPr>
              <w:t xml:space="preserve"> </w:t>
            </w:r>
            <w:r w:rsidR="001E16D2" w:rsidRPr="00C458AF">
              <w:rPr>
                <w:rFonts w:ascii="ＭＳ Ｐゴシック" w:eastAsia="ＭＳ Ｐゴシック" w:hAnsi="ＭＳ Ｐゴシック" w:hint="eastAsia"/>
                <w:szCs w:val="21"/>
              </w:rPr>
              <w:t>有</w:t>
            </w:r>
          </w:p>
        </w:tc>
        <w:tc>
          <w:tcPr>
            <w:tcW w:w="2619" w:type="dxa"/>
            <w:gridSpan w:val="2"/>
            <w:tcBorders>
              <w:left w:val="dotted" w:sz="4" w:space="0" w:color="auto"/>
            </w:tcBorders>
            <w:shd w:val="clear" w:color="auto" w:fill="auto"/>
          </w:tcPr>
          <w:p w14:paraId="633EB96E" w14:textId="77777777" w:rsidR="001E16D2" w:rsidRPr="00C458AF" w:rsidRDefault="001E16D2" w:rsidP="005E15CF">
            <w:pPr>
              <w:jc w:val="distribute"/>
              <w:rPr>
                <w:rFonts w:ascii="ＭＳ Ｐゴシック" w:eastAsia="ＭＳ Ｐゴシック" w:hAnsi="ＭＳ Ｐゴシック"/>
                <w:sz w:val="18"/>
                <w:szCs w:val="18"/>
              </w:rPr>
            </w:pPr>
            <w:r w:rsidRPr="00C458AF">
              <w:rPr>
                <w:rFonts w:ascii="ＭＳ Ｐゴシック" w:eastAsia="ＭＳ Ｐゴシック" w:hAnsi="ＭＳ Ｐゴシック" w:hint="eastAsia"/>
                <w:sz w:val="18"/>
                <w:szCs w:val="18"/>
              </w:rPr>
              <w:t>糖分の入った輸液は、検査の</w:t>
            </w:r>
          </w:p>
          <w:p w14:paraId="785C9822" w14:textId="77777777" w:rsidR="001E16D2" w:rsidRPr="00C458AF" w:rsidRDefault="001E16D2" w:rsidP="005E15CF">
            <w:pPr>
              <w:jc w:val="distribute"/>
              <w:rPr>
                <w:rFonts w:ascii="ＭＳ Ｐゴシック" w:eastAsia="ＭＳ Ｐゴシック" w:hAnsi="ＭＳ Ｐゴシック"/>
                <w:sz w:val="18"/>
                <w:szCs w:val="18"/>
              </w:rPr>
            </w:pPr>
            <w:r w:rsidRPr="00C458AF">
              <w:rPr>
                <w:rFonts w:ascii="ＭＳ Ｐゴシック" w:eastAsia="ＭＳ Ｐゴシック" w:hAnsi="ＭＳ Ｐゴシック" w:hint="eastAsia"/>
                <w:sz w:val="18"/>
                <w:szCs w:val="18"/>
              </w:rPr>
              <w:t>6時間前までに止めてください</w:t>
            </w:r>
          </w:p>
        </w:tc>
      </w:tr>
      <w:tr w:rsidR="001E16D2" w:rsidRPr="00C458AF" w14:paraId="78616949" w14:textId="77777777" w:rsidTr="00EC7D73">
        <w:tc>
          <w:tcPr>
            <w:tcW w:w="1242" w:type="dxa"/>
            <w:shd w:val="clear" w:color="auto" w:fill="auto"/>
            <w:vAlign w:val="center"/>
          </w:tcPr>
          <w:p w14:paraId="65DF815E" w14:textId="77777777" w:rsidR="001E16D2" w:rsidRPr="00C458AF" w:rsidRDefault="001E16D2" w:rsidP="005E15CF">
            <w:pPr>
              <w:jc w:val="center"/>
              <w:rPr>
                <w:rFonts w:ascii="ＭＳ Ｐゴシック" w:eastAsia="ＭＳ Ｐゴシック" w:hAnsi="ＭＳ Ｐゴシック"/>
                <w:szCs w:val="21"/>
              </w:rPr>
            </w:pPr>
            <w:r w:rsidRPr="00EA3C0C">
              <w:rPr>
                <w:rFonts w:ascii="ＭＳ Ｐゴシック" w:eastAsia="ＭＳ Ｐゴシック" w:hAnsi="ＭＳ Ｐゴシック" w:hint="eastAsia"/>
                <w:spacing w:val="210"/>
                <w:kern w:val="0"/>
                <w:szCs w:val="21"/>
                <w:fitText w:val="840" w:id="-83085567"/>
              </w:rPr>
              <w:t>移</w:t>
            </w:r>
            <w:r w:rsidRPr="00EA3C0C">
              <w:rPr>
                <w:rFonts w:ascii="ＭＳ Ｐゴシック" w:eastAsia="ＭＳ Ｐゴシック" w:hAnsi="ＭＳ Ｐゴシック" w:hint="eastAsia"/>
                <w:kern w:val="0"/>
                <w:szCs w:val="21"/>
                <w:fitText w:val="840" w:id="-83085567"/>
              </w:rPr>
              <w:t>動</w:t>
            </w:r>
          </w:p>
        </w:tc>
        <w:tc>
          <w:tcPr>
            <w:tcW w:w="3119" w:type="dxa"/>
            <w:gridSpan w:val="2"/>
            <w:shd w:val="clear" w:color="auto" w:fill="auto"/>
          </w:tcPr>
          <w:p w14:paraId="4A72DDB2" w14:textId="70A7305B" w:rsidR="001E16D2" w:rsidRPr="008D1F76" w:rsidRDefault="002743E7" w:rsidP="005E15CF">
            <w:pPr>
              <w:rPr>
                <w:rFonts w:ascii="ＭＳ Ｐゴシック" w:eastAsia="ＭＳ Ｐゴシック" w:hAnsi="ＭＳ Ｐゴシック"/>
                <w:szCs w:val="21"/>
              </w:rPr>
            </w:pPr>
            <w:r>
              <w:rPr>
                <w:rFonts w:ascii="ＭＳ Ｐゴシック" w:eastAsia="ＭＳ Ｐゴシック" w:hAnsi="ＭＳ Ｐゴシック"/>
                <w:szCs w:val="21"/>
              </w:rPr>
              <w:object w:dxaOrig="1440" w:dyaOrig="1440" w14:anchorId="29B0BFAB">
                <v:shape id="_x0000_i1065" type="#_x0000_t75" style="width:9.75pt;height:10.5pt" o:ole="">
                  <v:imagedata r:id="rId8" o:title=""/>
                </v:shape>
                <w:control r:id="rId13" w:name="CheckBox16" w:shapeid="_x0000_i1065"/>
              </w:object>
            </w:r>
            <w:r w:rsidR="001E16D2" w:rsidRPr="008D1F76">
              <w:rPr>
                <w:rFonts w:ascii="ＭＳ Ｐゴシック" w:eastAsia="ＭＳ Ｐゴシック" w:hAnsi="ＭＳ Ｐゴシック"/>
                <w:szCs w:val="21"/>
              </w:rPr>
              <w:t xml:space="preserve"> </w:t>
            </w:r>
            <w:r w:rsidR="00164C6A" w:rsidRPr="008D1F76">
              <w:rPr>
                <w:rFonts w:ascii="ＭＳ Ｐゴシック" w:eastAsia="ＭＳ Ｐゴシック" w:hAnsi="ＭＳ Ｐゴシック" w:hint="eastAsia"/>
                <w:szCs w:val="21"/>
              </w:rPr>
              <w:t>独歩</w:t>
            </w:r>
          </w:p>
          <w:p w14:paraId="33AFDABE" w14:textId="274B8E6A" w:rsidR="001E16D2" w:rsidRPr="008D1F76" w:rsidRDefault="002743E7" w:rsidP="003D0E9E">
            <w:pPr>
              <w:rPr>
                <w:rFonts w:ascii="ＭＳ Ｐゴシック" w:eastAsia="ＭＳ Ｐゴシック" w:hAnsi="ＭＳ Ｐゴシック"/>
                <w:szCs w:val="21"/>
              </w:rPr>
            </w:pPr>
            <w:r>
              <w:rPr>
                <w:rFonts w:ascii="ＭＳ Ｐゴシック" w:eastAsia="ＭＳ Ｐゴシック" w:hAnsi="ＭＳ Ｐゴシック"/>
                <w:szCs w:val="21"/>
              </w:rPr>
              <w:object w:dxaOrig="1440" w:dyaOrig="1440" w14:anchorId="7CB5BC70">
                <v:shape id="_x0000_i1067" type="#_x0000_t75" style="width:9.75pt;height:10.5pt" o:ole="">
                  <v:imagedata r:id="rId8" o:title=""/>
                </v:shape>
                <w:control r:id="rId14" w:name="CheckBox17" w:shapeid="_x0000_i1067"/>
              </w:object>
            </w:r>
            <w:r w:rsidR="0062347E" w:rsidRPr="008D1F76">
              <w:rPr>
                <w:rFonts w:ascii="ＭＳ Ｐゴシック" w:eastAsia="ＭＳ Ｐゴシック" w:hAnsi="ＭＳ Ｐゴシック" w:hint="eastAsia"/>
                <w:szCs w:val="21"/>
              </w:rPr>
              <w:t xml:space="preserve"> </w:t>
            </w:r>
            <w:r w:rsidR="003D0E9E" w:rsidRPr="008D1F76">
              <w:rPr>
                <w:rFonts w:ascii="ＭＳ Ｐゴシック" w:eastAsia="ＭＳ Ｐゴシック" w:hAnsi="ＭＳ Ｐゴシック" w:hint="eastAsia"/>
                <w:szCs w:val="21"/>
              </w:rPr>
              <w:t>要付添（車椅子等）</w:t>
            </w:r>
          </w:p>
        </w:tc>
        <w:tc>
          <w:tcPr>
            <w:tcW w:w="1701" w:type="dxa"/>
            <w:shd w:val="clear" w:color="auto" w:fill="auto"/>
            <w:vAlign w:val="center"/>
          </w:tcPr>
          <w:p w14:paraId="7C678622" w14:textId="77777777" w:rsidR="001E16D2" w:rsidRPr="008D1F76" w:rsidRDefault="00DB0711" w:rsidP="005E15CF">
            <w:pPr>
              <w:jc w:val="center"/>
              <w:rPr>
                <w:rFonts w:ascii="ＭＳ Ｐゴシック" w:eastAsia="ＭＳ Ｐゴシック" w:hAnsi="ＭＳ Ｐゴシック"/>
                <w:kern w:val="0"/>
                <w:szCs w:val="21"/>
              </w:rPr>
            </w:pPr>
            <w:r w:rsidRPr="008D1F76">
              <w:rPr>
                <w:rFonts w:ascii="ＭＳ Ｐゴシック" w:eastAsia="ＭＳ Ｐゴシック" w:hAnsi="ＭＳ Ｐゴシック" w:hint="eastAsia"/>
                <w:kern w:val="0"/>
                <w:szCs w:val="21"/>
              </w:rPr>
              <w:t>糖尿病</w:t>
            </w:r>
          </w:p>
          <w:p w14:paraId="2A91C1C3" w14:textId="77777777" w:rsidR="00DB0711" w:rsidRPr="008D1F76" w:rsidRDefault="00DB0711" w:rsidP="005E15CF">
            <w:pPr>
              <w:jc w:val="center"/>
              <w:rPr>
                <w:rFonts w:ascii="ＭＳ Ｐゴシック" w:eastAsia="ＭＳ Ｐゴシック" w:hAnsi="ＭＳ Ｐゴシック"/>
                <w:szCs w:val="21"/>
              </w:rPr>
            </w:pPr>
            <w:r w:rsidRPr="008D1F76">
              <w:rPr>
                <w:rFonts w:ascii="ＭＳ Ｐゴシック" w:eastAsia="ＭＳ Ｐゴシック" w:hAnsi="ＭＳ Ｐゴシック" w:hint="eastAsia"/>
                <w:kern w:val="0"/>
                <w:szCs w:val="21"/>
              </w:rPr>
              <w:t>治療薬の有無</w:t>
            </w:r>
          </w:p>
        </w:tc>
        <w:tc>
          <w:tcPr>
            <w:tcW w:w="3490" w:type="dxa"/>
            <w:gridSpan w:val="3"/>
            <w:tcBorders>
              <w:top w:val="dashed" w:sz="4" w:space="0" w:color="auto"/>
            </w:tcBorders>
            <w:shd w:val="clear" w:color="auto" w:fill="auto"/>
          </w:tcPr>
          <w:p w14:paraId="34C30F9C" w14:textId="530AE177" w:rsidR="001E16D2" w:rsidRPr="008D1F76" w:rsidRDefault="002743E7" w:rsidP="005E15CF">
            <w:pPr>
              <w:rPr>
                <w:rFonts w:ascii="ＭＳ Ｐゴシック" w:eastAsia="ＭＳ Ｐゴシック" w:hAnsi="ＭＳ Ｐゴシック"/>
                <w:szCs w:val="21"/>
              </w:rPr>
            </w:pPr>
            <w:r>
              <w:rPr>
                <w:rFonts w:ascii="ＭＳ Ｐゴシック" w:eastAsia="ＭＳ Ｐゴシック" w:hAnsi="ＭＳ Ｐゴシック"/>
                <w:szCs w:val="21"/>
              </w:rPr>
              <w:object w:dxaOrig="1440" w:dyaOrig="1440" w14:anchorId="630B132A">
                <v:shape id="_x0000_i1069" type="#_x0000_t75" style="width:9.75pt;height:10.5pt" o:ole="">
                  <v:imagedata r:id="rId8" o:title=""/>
                </v:shape>
                <w:control r:id="rId15" w:name="CheckBox14" w:shapeid="_x0000_i1069"/>
              </w:object>
            </w:r>
            <w:r w:rsidR="001E16D2" w:rsidRPr="008D1F76">
              <w:rPr>
                <w:rFonts w:ascii="ＭＳ Ｐゴシック" w:eastAsia="ＭＳ Ｐゴシック" w:hAnsi="ＭＳ Ｐゴシック"/>
                <w:szCs w:val="21"/>
              </w:rPr>
              <w:t xml:space="preserve"> </w:t>
            </w:r>
            <w:r w:rsidR="001E16D2" w:rsidRPr="008D1F76">
              <w:rPr>
                <w:rFonts w:ascii="ＭＳ Ｐゴシック" w:eastAsia="ＭＳ Ｐゴシック" w:hAnsi="ＭＳ Ｐゴシック" w:hint="eastAsia"/>
                <w:szCs w:val="21"/>
              </w:rPr>
              <w:t xml:space="preserve">無　</w:t>
            </w:r>
          </w:p>
          <w:p w14:paraId="3A3AAF3C" w14:textId="3AD741BF" w:rsidR="001E16D2" w:rsidRPr="008D1F76" w:rsidRDefault="002743E7" w:rsidP="005E15CF">
            <w:pPr>
              <w:rPr>
                <w:rFonts w:ascii="ＭＳ Ｐゴシック" w:eastAsia="ＭＳ Ｐゴシック" w:hAnsi="ＭＳ Ｐゴシック"/>
                <w:szCs w:val="21"/>
              </w:rPr>
            </w:pPr>
            <w:r>
              <w:rPr>
                <w:rFonts w:ascii="ＭＳ Ｐゴシック" w:eastAsia="ＭＳ Ｐゴシック" w:hAnsi="ＭＳ Ｐゴシック"/>
                <w:szCs w:val="21"/>
              </w:rPr>
              <w:object w:dxaOrig="1440" w:dyaOrig="1440" w14:anchorId="3AEB237A">
                <v:shape id="_x0000_i1071" type="#_x0000_t75" style="width:9.75pt;height:10.5pt" o:ole="">
                  <v:imagedata r:id="rId8" o:title=""/>
                </v:shape>
                <w:control r:id="rId16" w:name="CheckBox15" w:shapeid="_x0000_i1071"/>
              </w:object>
            </w:r>
            <w:r w:rsidR="001E16D2" w:rsidRPr="008D1F76">
              <w:rPr>
                <w:rFonts w:ascii="ＭＳ Ｐゴシック" w:eastAsia="ＭＳ Ｐゴシック" w:hAnsi="ＭＳ Ｐゴシック"/>
                <w:szCs w:val="21"/>
              </w:rPr>
              <w:t xml:space="preserve"> </w:t>
            </w:r>
            <w:r w:rsidR="001E16D2" w:rsidRPr="008D1F76">
              <w:rPr>
                <w:rFonts w:ascii="ＭＳ Ｐゴシック" w:eastAsia="ＭＳ Ｐゴシック" w:hAnsi="ＭＳ Ｐゴシック" w:hint="eastAsia"/>
                <w:szCs w:val="21"/>
              </w:rPr>
              <w:t>有</w:t>
            </w:r>
            <w:r w:rsidR="0062347E" w:rsidRPr="008D1F76">
              <w:rPr>
                <w:rFonts w:ascii="ＭＳ Ｐゴシック" w:eastAsia="ＭＳ Ｐゴシック" w:hAnsi="ＭＳ Ｐゴシック" w:hint="eastAsia"/>
                <w:szCs w:val="21"/>
              </w:rPr>
              <w:t xml:space="preserve">　</w:t>
            </w:r>
            <w:r w:rsidR="00DB0711" w:rsidRPr="008D1F76">
              <w:rPr>
                <w:rFonts w:ascii="ＭＳ Ｐゴシック" w:eastAsia="ＭＳ Ｐゴシック" w:hAnsi="ＭＳ Ｐゴシック" w:hint="eastAsia"/>
                <w:szCs w:val="21"/>
              </w:rPr>
              <w:t>（インスリン注射　・　内服薬）</w:t>
            </w:r>
          </w:p>
        </w:tc>
      </w:tr>
      <w:tr w:rsidR="00144E4C" w:rsidRPr="00C458AF" w14:paraId="48FF5E87" w14:textId="77777777" w:rsidTr="00144E4C">
        <w:trPr>
          <w:trHeight w:val="651"/>
        </w:trPr>
        <w:tc>
          <w:tcPr>
            <w:tcW w:w="1242" w:type="dxa"/>
            <w:shd w:val="clear" w:color="auto" w:fill="auto"/>
            <w:vAlign w:val="center"/>
          </w:tcPr>
          <w:p w14:paraId="4C110337" w14:textId="77777777" w:rsidR="00144E4C" w:rsidRPr="00A23359" w:rsidRDefault="00144E4C" w:rsidP="00A23359">
            <w:pPr>
              <w:jc w:val="center"/>
              <w:rPr>
                <w:rFonts w:ascii="ＭＳ Ｐゴシック" w:eastAsia="ＭＳ Ｐゴシック" w:hAnsi="ＭＳ Ｐゴシック"/>
                <w:sz w:val="20"/>
                <w:szCs w:val="20"/>
              </w:rPr>
            </w:pPr>
            <w:r w:rsidRPr="00A23359">
              <w:rPr>
                <w:rFonts w:ascii="ＭＳ Ｐゴシック" w:eastAsia="ＭＳ Ｐゴシック" w:hAnsi="ＭＳ Ｐゴシック" w:hint="eastAsia"/>
                <w:sz w:val="20"/>
                <w:szCs w:val="20"/>
              </w:rPr>
              <w:t>仰臥位姿勢</w:t>
            </w:r>
            <w:r w:rsidR="008B1AE9">
              <w:rPr>
                <w:rFonts w:ascii="ＭＳ Ｐゴシック" w:eastAsia="ＭＳ Ｐゴシック" w:hAnsi="ＭＳ Ｐゴシック" w:hint="eastAsia"/>
                <w:sz w:val="20"/>
                <w:szCs w:val="20"/>
              </w:rPr>
              <w:t>で</w:t>
            </w:r>
            <w:r w:rsidRPr="00A23359">
              <w:rPr>
                <w:rFonts w:ascii="ＭＳ Ｐゴシック" w:eastAsia="ＭＳ Ｐゴシック" w:hAnsi="ＭＳ Ｐゴシック" w:hint="eastAsia"/>
                <w:sz w:val="20"/>
                <w:szCs w:val="20"/>
              </w:rPr>
              <w:t>の静止</w:t>
            </w:r>
          </w:p>
        </w:tc>
        <w:tc>
          <w:tcPr>
            <w:tcW w:w="993" w:type="dxa"/>
            <w:tcBorders>
              <w:right w:val="dotted" w:sz="4" w:space="0" w:color="auto"/>
            </w:tcBorders>
            <w:shd w:val="clear" w:color="auto" w:fill="auto"/>
          </w:tcPr>
          <w:p w14:paraId="43B52BD3" w14:textId="53DF5C92" w:rsidR="00144E4C" w:rsidRPr="00C458AF" w:rsidRDefault="002743E7" w:rsidP="005E15CF">
            <w:pPr>
              <w:rPr>
                <w:rFonts w:ascii="ＭＳ Ｐゴシック" w:eastAsia="ＭＳ Ｐゴシック" w:hAnsi="ＭＳ Ｐゴシック"/>
                <w:szCs w:val="21"/>
              </w:rPr>
            </w:pPr>
            <w:r>
              <w:rPr>
                <w:rFonts w:ascii="ＭＳ Ｐゴシック" w:eastAsia="ＭＳ Ｐゴシック" w:hAnsi="ＭＳ Ｐゴシック"/>
                <w:szCs w:val="21"/>
              </w:rPr>
              <w:object w:dxaOrig="1440" w:dyaOrig="1440" w14:anchorId="69BCC467">
                <v:shape id="_x0000_i1073" type="#_x0000_t75" style="width:9.75pt;height:10.5pt" o:ole="">
                  <v:imagedata r:id="rId8" o:title=""/>
                </v:shape>
                <w:control r:id="rId17" w:name="CheckBox112" w:shapeid="_x0000_i1073"/>
              </w:object>
            </w:r>
            <w:r w:rsidR="00144E4C" w:rsidRPr="00C458AF">
              <w:rPr>
                <w:rFonts w:ascii="ＭＳ Ｐゴシック" w:eastAsia="ＭＳ Ｐゴシック" w:hAnsi="ＭＳ Ｐゴシック"/>
                <w:szCs w:val="21"/>
              </w:rPr>
              <w:t xml:space="preserve"> </w:t>
            </w:r>
            <w:r w:rsidR="00144E4C">
              <w:rPr>
                <w:rFonts w:ascii="ＭＳ Ｐゴシック" w:eastAsia="ＭＳ Ｐゴシック" w:hAnsi="ＭＳ Ｐゴシック" w:hint="eastAsia"/>
                <w:szCs w:val="21"/>
              </w:rPr>
              <w:t>可</w:t>
            </w:r>
          </w:p>
          <w:p w14:paraId="185F0523" w14:textId="50877F85" w:rsidR="00144E4C" w:rsidRPr="00144E4C" w:rsidRDefault="002743E7" w:rsidP="005E15CF">
            <w:pPr>
              <w:rPr>
                <w:rFonts w:ascii="ＭＳ Ｐゴシック" w:eastAsia="ＭＳ Ｐゴシック" w:hAnsi="ＭＳ Ｐゴシック"/>
                <w:szCs w:val="21"/>
              </w:rPr>
            </w:pPr>
            <w:r>
              <w:rPr>
                <w:rFonts w:ascii="ＭＳ Ｐゴシック" w:eastAsia="ＭＳ Ｐゴシック" w:hAnsi="ＭＳ Ｐゴシック"/>
                <w:szCs w:val="21"/>
              </w:rPr>
              <w:object w:dxaOrig="1440" w:dyaOrig="1440" w14:anchorId="09C78F65">
                <v:shape id="_x0000_i1075" type="#_x0000_t75" style="width:9.75pt;height:10.5pt" o:ole="">
                  <v:imagedata r:id="rId8" o:title=""/>
                </v:shape>
                <w:control r:id="rId18" w:name="CheckBox113" w:shapeid="_x0000_i1075"/>
              </w:object>
            </w:r>
            <w:r w:rsidR="00144E4C" w:rsidRPr="00C458AF">
              <w:rPr>
                <w:rFonts w:ascii="ＭＳ Ｐゴシック" w:eastAsia="ＭＳ Ｐゴシック" w:hAnsi="ＭＳ Ｐゴシック"/>
                <w:szCs w:val="21"/>
              </w:rPr>
              <w:t xml:space="preserve"> </w:t>
            </w:r>
            <w:r w:rsidR="00144E4C">
              <w:rPr>
                <w:rFonts w:ascii="ＭＳ Ｐゴシック" w:eastAsia="ＭＳ Ｐゴシック" w:hAnsi="ＭＳ Ｐゴシック" w:hint="eastAsia"/>
                <w:szCs w:val="21"/>
              </w:rPr>
              <w:t>不可</w:t>
            </w:r>
          </w:p>
        </w:tc>
        <w:tc>
          <w:tcPr>
            <w:tcW w:w="2126" w:type="dxa"/>
            <w:tcBorders>
              <w:left w:val="dotted" w:sz="4" w:space="0" w:color="auto"/>
            </w:tcBorders>
            <w:shd w:val="clear" w:color="auto" w:fill="auto"/>
            <w:vAlign w:val="center"/>
          </w:tcPr>
          <w:p w14:paraId="1054CE22" w14:textId="77777777" w:rsidR="00144E4C" w:rsidRPr="00B4156C" w:rsidRDefault="00144E4C" w:rsidP="005E15CF">
            <w:pPr>
              <w:rPr>
                <w:rFonts w:ascii="ＭＳ Ｐゴシック" w:eastAsia="ＭＳ Ｐゴシック" w:hAnsi="ＭＳ Ｐゴシック"/>
                <w:b/>
                <w:sz w:val="16"/>
                <w:szCs w:val="16"/>
              </w:rPr>
            </w:pPr>
            <w:r w:rsidRPr="00B4156C">
              <w:rPr>
                <w:rFonts w:ascii="ＭＳ Ｐゴシック" w:eastAsia="ＭＳ Ｐゴシック" w:hAnsi="ＭＳ Ｐゴシック" w:hint="eastAsia"/>
                <w:b/>
                <w:sz w:val="16"/>
                <w:szCs w:val="16"/>
              </w:rPr>
              <w:t>痛み止めを服用している方は必ず、ご持参下さい。</w:t>
            </w:r>
          </w:p>
        </w:tc>
        <w:tc>
          <w:tcPr>
            <w:tcW w:w="1701" w:type="dxa"/>
            <w:shd w:val="clear" w:color="auto" w:fill="auto"/>
            <w:vAlign w:val="center"/>
          </w:tcPr>
          <w:p w14:paraId="2074AD98" w14:textId="77777777" w:rsidR="00144E4C" w:rsidRPr="00C458AF" w:rsidRDefault="00144E4C" w:rsidP="00EB6A4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水 負 荷</w:t>
            </w:r>
          </w:p>
        </w:tc>
        <w:tc>
          <w:tcPr>
            <w:tcW w:w="992" w:type="dxa"/>
            <w:gridSpan w:val="2"/>
            <w:shd w:val="clear" w:color="auto" w:fill="auto"/>
          </w:tcPr>
          <w:p w14:paraId="37345F62" w14:textId="66A27680" w:rsidR="00144E4C" w:rsidRDefault="002743E7" w:rsidP="005E15CF">
            <w:pPr>
              <w:rPr>
                <w:rFonts w:ascii="ＭＳ Ｐゴシック" w:eastAsia="ＭＳ Ｐゴシック" w:hAnsi="ＭＳ Ｐゴシック"/>
                <w:szCs w:val="21"/>
              </w:rPr>
            </w:pPr>
            <w:r>
              <w:rPr>
                <w:rFonts w:ascii="ＭＳ Ｐゴシック" w:eastAsia="ＭＳ Ｐゴシック" w:hAnsi="ＭＳ Ｐゴシック"/>
                <w:szCs w:val="21"/>
              </w:rPr>
              <w:object w:dxaOrig="1440" w:dyaOrig="1440" w14:anchorId="47D4BF5A">
                <v:shape id="_x0000_i1077" type="#_x0000_t75" style="width:9.75pt;height:10.5pt" o:ole="">
                  <v:imagedata r:id="rId8" o:title=""/>
                </v:shape>
                <w:control r:id="rId19" w:name="CheckBox18" w:shapeid="_x0000_i1077"/>
              </w:object>
            </w:r>
            <w:r w:rsidR="00144E4C" w:rsidRPr="00C458AF">
              <w:rPr>
                <w:rFonts w:ascii="ＭＳ Ｐゴシック" w:eastAsia="ＭＳ Ｐゴシック" w:hAnsi="ＭＳ Ｐゴシック"/>
                <w:szCs w:val="21"/>
              </w:rPr>
              <w:t xml:space="preserve"> </w:t>
            </w:r>
            <w:r w:rsidR="00144E4C">
              <w:rPr>
                <w:rFonts w:ascii="ＭＳ Ｐゴシック" w:eastAsia="ＭＳ Ｐゴシック" w:hAnsi="ＭＳ Ｐゴシック" w:hint="eastAsia"/>
                <w:szCs w:val="21"/>
              </w:rPr>
              <w:t>可</w:t>
            </w:r>
            <w:r w:rsidR="00144E4C" w:rsidRPr="00C458AF">
              <w:rPr>
                <w:rFonts w:ascii="ＭＳ Ｐゴシック" w:eastAsia="ＭＳ Ｐゴシック" w:hAnsi="ＭＳ Ｐゴシック" w:hint="eastAsia"/>
                <w:szCs w:val="21"/>
              </w:rPr>
              <w:t xml:space="preserve">　</w:t>
            </w:r>
          </w:p>
          <w:p w14:paraId="6F3C1129" w14:textId="2870826D" w:rsidR="00144E4C" w:rsidRPr="00C458AF" w:rsidRDefault="002743E7" w:rsidP="005E15CF">
            <w:pPr>
              <w:rPr>
                <w:rFonts w:ascii="ＭＳ Ｐゴシック" w:eastAsia="ＭＳ Ｐゴシック" w:hAnsi="ＭＳ Ｐゴシック"/>
                <w:szCs w:val="21"/>
              </w:rPr>
            </w:pPr>
            <w:r>
              <w:rPr>
                <w:rFonts w:ascii="ＭＳ Ｐゴシック" w:eastAsia="ＭＳ Ｐゴシック" w:hAnsi="ＭＳ Ｐゴシック"/>
                <w:szCs w:val="21"/>
              </w:rPr>
              <w:object w:dxaOrig="1440" w:dyaOrig="1440" w14:anchorId="47BDB93C">
                <v:shape id="_x0000_i1079" type="#_x0000_t75" style="width:9.75pt;height:10.5pt" o:ole="">
                  <v:imagedata r:id="rId8" o:title=""/>
                </v:shape>
                <w:control r:id="rId20" w:name="CheckBox19" w:shapeid="_x0000_i1079"/>
              </w:object>
            </w:r>
            <w:r w:rsidR="00144E4C" w:rsidRPr="008D1F76">
              <w:rPr>
                <w:rFonts w:ascii="ＭＳ Ｐゴシック" w:eastAsia="ＭＳ Ｐゴシック" w:hAnsi="ＭＳ Ｐゴシック"/>
                <w:szCs w:val="21"/>
              </w:rPr>
              <w:t xml:space="preserve"> </w:t>
            </w:r>
            <w:r w:rsidR="00144E4C">
              <w:rPr>
                <w:rFonts w:ascii="ＭＳ Ｐゴシック" w:eastAsia="ＭＳ Ｐゴシック" w:hAnsi="ＭＳ Ｐゴシック" w:hint="eastAsia"/>
                <w:szCs w:val="21"/>
              </w:rPr>
              <w:t>不可</w:t>
            </w:r>
          </w:p>
        </w:tc>
        <w:tc>
          <w:tcPr>
            <w:tcW w:w="2498" w:type="dxa"/>
            <w:shd w:val="clear" w:color="auto" w:fill="auto"/>
          </w:tcPr>
          <w:p w14:paraId="6E6B3493" w14:textId="77777777" w:rsidR="00144E4C" w:rsidRDefault="00144E4C" w:rsidP="00144E4C">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A23359">
              <w:rPr>
                <w:rFonts w:ascii="ＭＳ Ｐゴシック" w:eastAsia="ＭＳ Ｐゴシック" w:hAnsi="ＭＳ Ｐゴシック" w:hint="eastAsia"/>
                <w:sz w:val="18"/>
                <w:szCs w:val="18"/>
              </w:rPr>
              <w:t>飲水が不可能な方は</w:t>
            </w:r>
          </w:p>
          <w:p w14:paraId="21CCCDC9" w14:textId="77777777" w:rsidR="00144E4C" w:rsidRPr="00144E4C" w:rsidRDefault="00144E4C" w:rsidP="00144E4C">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当日</w:t>
            </w:r>
            <w:r w:rsidRPr="00A23359">
              <w:rPr>
                <w:rFonts w:ascii="ＭＳ Ｐゴシック" w:eastAsia="ＭＳ Ｐゴシック" w:hAnsi="ＭＳ Ｐゴシック" w:hint="eastAsia"/>
                <w:sz w:val="18"/>
                <w:szCs w:val="18"/>
              </w:rPr>
              <w:t>申し出ください</w:t>
            </w:r>
          </w:p>
        </w:tc>
      </w:tr>
      <w:tr w:rsidR="001E16D2" w:rsidRPr="00C458AF" w14:paraId="4667684B" w14:textId="77777777" w:rsidTr="00144E4C">
        <w:trPr>
          <w:trHeight w:val="182"/>
        </w:trPr>
        <w:tc>
          <w:tcPr>
            <w:tcW w:w="1242" w:type="dxa"/>
            <w:shd w:val="clear" w:color="auto" w:fill="auto"/>
            <w:vAlign w:val="center"/>
          </w:tcPr>
          <w:p w14:paraId="07DA37F7" w14:textId="77777777" w:rsidR="001E16D2" w:rsidRPr="00C458AF" w:rsidRDefault="001E16D2" w:rsidP="005E15CF">
            <w:pPr>
              <w:jc w:val="center"/>
              <w:rPr>
                <w:rFonts w:ascii="ＭＳ Ｐゴシック" w:eastAsia="ＭＳ Ｐゴシック" w:hAnsi="ＭＳ Ｐゴシック"/>
                <w:szCs w:val="21"/>
              </w:rPr>
            </w:pPr>
            <w:r w:rsidRPr="004B4EA3">
              <w:rPr>
                <w:rFonts w:ascii="ＭＳ Ｐゴシック" w:eastAsia="ＭＳ Ｐゴシック" w:hAnsi="ＭＳ Ｐゴシック" w:hint="eastAsia"/>
                <w:kern w:val="0"/>
                <w:szCs w:val="21"/>
                <w:fitText w:val="840" w:id="-83085564"/>
              </w:rPr>
              <w:t>閉所恐怖</w:t>
            </w:r>
          </w:p>
        </w:tc>
        <w:tc>
          <w:tcPr>
            <w:tcW w:w="993" w:type="dxa"/>
            <w:tcBorders>
              <w:right w:val="dotted" w:sz="4" w:space="0" w:color="auto"/>
            </w:tcBorders>
            <w:shd w:val="clear" w:color="auto" w:fill="auto"/>
          </w:tcPr>
          <w:p w14:paraId="59A1A6D1" w14:textId="02C4159E" w:rsidR="001E16D2" w:rsidRPr="00C458AF" w:rsidRDefault="002743E7" w:rsidP="005E15CF">
            <w:pPr>
              <w:rPr>
                <w:rFonts w:ascii="ＭＳ Ｐゴシック" w:eastAsia="ＭＳ Ｐゴシック" w:hAnsi="ＭＳ Ｐゴシック"/>
                <w:szCs w:val="21"/>
              </w:rPr>
            </w:pPr>
            <w:r>
              <w:rPr>
                <w:rFonts w:ascii="ＭＳ Ｐゴシック" w:eastAsia="ＭＳ Ｐゴシック" w:hAnsi="ＭＳ Ｐゴシック"/>
                <w:szCs w:val="21"/>
              </w:rPr>
              <w:object w:dxaOrig="1440" w:dyaOrig="1440" w14:anchorId="54780EF5">
                <v:shape id="_x0000_i1081" type="#_x0000_t75" style="width:9.75pt;height:10.5pt" o:ole="">
                  <v:imagedata r:id="rId8" o:title=""/>
                </v:shape>
                <w:control r:id="rId21" w:name="CheckBox114" w:shapeid="_x0000_i1081"/>
              </w:object>
            </w:r>
            <w:r w:rsidR="001E16D2" w:rsidRPr="00C458AF">
              <w:rPr>
                <w:rFonts w:ascii="ＭＳ Ｐゴシック" w:eastAsia="ＭＳ Ｐゴシック" w:hAnsi="ＭＳ Ｐゴシック"/>
                <w:szCs w:val="21"/>
              </w:rPr>
              <w:t xml:space="preserve"> </w:t>
            </w:r>
            <w:r w:rsidR="001E16D2" w:rsidRPr="00C458AF">
              <w:rPr>
                <w:rFonts w:ascii="ＭＳ Ｐゴシック" w:eastAsia="ＭＳ Ｐゴシック" w:hAnsi="ＭＳ Ｐゴシック" w:hint="eastAsia"/>
                <w:szCs w:val="21"/>
              </w:rPr>
              <w:t>無</w:t>
            </w:r>
          </w:p>
          <w:p w14:paraId="29898096" w14:textId="1F4B58FD" w:rsidR="001E16D2" w:rsidRPr="00C458AF" w:rsidRDefault="002743E7" w:rsidP="005E15CF">
            <w:pPr>
              <w:rPr>
                <w:rFonts w:ascii="ＭＳ Ｐゴシック" w:eastAsia="ＭＳ Ｐゴシック" w:hAnsi="ＭＳ Ｐゴシック"/>
                <w:szCs w:val="21"/>
              </w:rPr>
            </w:pPr>
            <w:r>
              <w:rPr>
                <w:rFonts w:ascii="ＭＳ Ｐゴシック" w:eastAsia="ＭＳ Ｐゴシック" w:hAnsi="ＭＳ Ｐゴシック"/>
                <w:szCs w:val="21"/>
              </w:rPr>
              <w:object w:dxaOrig="1440" w:dyaOrig="1440" w14:anchorId="1CE2B6E1">
                <v:shape id="_x0000_i1083" type="#_x0000_t75" style="width:9.75pt;height:10.5pt" o:ole="">
                  <v:imagedata r:id="rId8" o:title=""/>
                </v:shape>
                <w:control r:id="rId22" w:name="CheckBox115" w:shapeid="_x0000_i1083"/>
              </w:object>
            </w:r>
            <w:r w:rsidR="001E16D2" w:rsidRPr="00C458AF">
              <w:rPr>
                <w:rFonts w:ascii="ＭＳ Ｐゴシック" w:eastAsia="ＭＳ Ｐゴシック" w:hAnsi="ＭＳ Ｐゴシック"/>
                <w:szCs w:val="21"/>
              </w:rPr>
              <w:t xml:space="preserve"> </w:t>
            </w:r>
            <w:r w:rsidR="001E16D2" w:rsidRPr="00C458AF">
              <w:rPr>
                <w:rFonts w:ascii="ＭＳ Ｐゴシック" w:eastAsia="ＭＳ Ｐゴシック" w:hAnsi="ＭＳ Ｐゴシック" w:hint="eastAsia"/>
                <w:szCs w:val="21"/>
              </w:rPr>
              <w:t>有</w:t>
            </w:r>
          </w:p>
        </w:tc>
        <w:tc>
          <w:tcPr>
            <w:tcW w:w="2126" w:type="dxa"/>
            <w:tcBorders>
              <w:left w:val="dotted" w:sz="4" w:space="0" w:color="auto"/>
            </w:tcBorders>
            <w:shd w:val="clear" w:color="auto" w:fill="auto"/>
            <w:vAlign w:val="center"/>
          </w:tcPr>
          <w:p w14:paraId="1B16BA1C" w14:textId="77777777" w:rsidR="001E16D2" w:rsidRDefault="001E16D2" w:rsidP="005E15CF">
            <w:pPr>
              <w:jc w:val="distribute"/>
              <w:rPr>
                <w:rFonts w:ascii="ＭＳ Ｐゴシック" w:eastAsia="ＭＳ Ｐゴシック" w:hAnsi="ＭＳ Ｐゴシック"/>
                <w:sz w:val="18"/>
                <w:szCs w:val="18"/>
              </w:rPr>
            </w:pPr>
            <w:r w:rsidRPr="00C458AF">
              <w:rPr>
                <w:rFonts w:ascii="ＭＳ Ｐゴシック" w:eastAsia="ＭＳ Ｐゴシック" w:hAnsi="ＭＳ Ｐゴシック" w:hint="eastAsia"/>
                <w:sz w:val="18"/>
                <w:szCs w:val="18"/>
              </w:rPr>
              <w:t>1.5m程度の筒状機器の</w:t>
            </w:r>
          </w:p>
          <w:p w14:paraId="51EE7FD0" w14:textId="77777777" w:rsidR="001E16D2" w:rsidRPr="00C458AF" w:rsidRDefault="001E16D2" w:rsidP="005E15CF">
            <w:pPr>
              <w:rPr>
                <w:rFonts w:ascii="ＭＳ Ｐゴシック" w:eastAsia="ＭＳ Ｐゴシック" w:hAnsi="ＭＳ Ｐゴシック"/>
                <w:sz w:val="18"/>
                <w:szCs w:val="18"/>
              </w:rPr>
            </w:pPr>
            <w:r w:rsidRPr="00C458AF">
              <w:rPr>
                <w:rFonts w:ascii="ＭＳ Ｐゴシック" w:eastAsia="ＭＳ Ｐゴシック" w:hAnsi="ＭＳ Ｐゴシック" w:hint="eastAsia"/>
                <w:sz w:val="18"/>
                <w:szCs w:val="18"/>
              </w:rPr>
              <w:t>中へ入ります</w:t>
            </w:r>
          </w:p>
        </w:tc>
        <w:tc>
          <w:tcPr>
            <w:tcW w:w="1701" w:type="dxa"/>
            <w:shd w:val="clear" w:color="auto" w:fill="auto"/>
            <w:vAlign w:val="center"/>
          </w:tcPr>
          <w:p w14:paraId="45AA3EE1" w14:textId="77777777" w:rsidR="001E16D2" w:rsidRPr="00EA03C3" w:rsidRDefault="001E16D2" w:rsidP="00EA03C3">
            <w:pPr>
              <w:spacing w:line="220" w:lineRule="exact"/>
              <w:jc w:val="center"/>
              <w:rPr>
                <w:rFonts w:ascii="ＭＳ Ｐゴシック" w:eastAsia="ＭＳ Ｐゴシック" w:hAnsi="ＭＳ Ｐゴシック"/>
                <w:sz w:val="16"/>
                <w:szCs w:val="16"/>
              </w:rPr>
            </w:pPr>
            <w:r w:rsidRPr="00EA03C3">
              <w:rPr>
                <w:rFonts w:ascii="ＭＳ Ｐゴシック" w:eastAsia="ＭＳ Ｐゴシック" w:hAnsi="ＭＳ Ｐゴシック" w:hint="eastAsia"/>
                <w:sz w:val="16"/>
                <w:szCs w:val="16"/>
              </w:rPr>
              <w:t>ペースメーカー・</w:t>
            </w:r>
          </w:p>
          <w:p w14:paraId="2F3B224B" w14:textId="77777777" w:rsidR="00EA03C3" w:rsidRDefault="001E16D2" w:rsidP="00EA03C3">
            <w:pPr>
              <w:spacing w:line="220" w:lineRule="exact"/>
              <w:jc w:val="center"/>
              <w:rPr>
                <w:rFonts w:ascii="ＭＳ Ｐゴシック" w:eastAsia="ＭＳ Ｐゴシック" w:hAnsi="ＭＳ Ｐゴシック"/>
                <w:sz w:val="16"/>
                <w:szCs w:val="16"/>
              </w:rPr>
            </w:pPr>
            <w:r w:rsidRPr="00EA03C3">
              <w:rPr>
                <w:rFonts w:ascii="ＭＳ Ｐゴシック" w:eastAsia="ＭＳ Ｐゴシック" w:hAnsi="ＭＳ Ｐゴシック"/>
                <w:sz w:val="16"/>
                <w:szCs w:val="16"/>
              </w:rPr>
              <w:t>植込み型除細動器</w:t>
            </w:r>
            <w:r w:rsidR="00EA03C3">
              <w:rPr>
                <w:rFonts w:ascii="ＭＳ Ｐゴシック" w:eastAsia="ＭＳ Ｐゴシック" w:hAnsi="ＭＳ Ｐゴシック" w:hint="eastAsia"/>
                <w:sz w:val="16"/>
                <w:szCs w:val="16"/>
              </w:rPr>
              <w:t>・</w:t>
            </w:r>
          </w:p>
          <w:p w14:paraId="0A9F67F3" w14:textId="77777777" w:rsidR="00EA03C3" w:rsidRPr="00EA03C3" w:rsidRDefault="00EA03C3" w:rsidP="00EA03C3">
            <w:pPr>
              <w:spacing w:line="22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持続血糖測定器</w:t>
            </w:r>
          </w:p>
        </w:tc>
        <w:tc>
          <w:tcPr>
            <w:tcW w:w="3490" w:type="dxa"/>
            <w:gridSpan w:val="3"/>
            <w:shd w:val="clear" w:color="auto" w:fill="auto"/>
          </w:tcPr>
          <w:p w14:paraId="20637A72" w14:textId="22718FEC" w:rsidR="001E16D2" w:rsidRPr="00C458AF" w:rsidRDefault="002743E7" w:rsidP="005E15CF">
            <w:pPr>
              <w:rPr>
                <w:rFonts w:ascii="ＭＳ Ｐゴシック" w:eastAsia="ＭＳ Ｐゴシック" w:hAnsi="ＭＳ Ｐゴシック"/>
                <w:szCs w:val="21"/>
              </w:rPr>
            </w:pPr>
            <w:r>
              <w:rPr>
                <w:rFonts w:ascii="ＭＳ Ｐゴシック" w:eastAsia="ＭＳ Ｐゴシック" w:hAnsi="ＭＳ Ｐゴシック"/>
                <w:szCs w:val="21"/>
              </w:rPr>
              <w:object w:dxaOrig="1440" w:dyaOrig="1440" w14:anchorId="408EA277">
                <v:shape id="_x0000_i1085" type="#_x0000_t75" style="width:9.75pt;height:10.5pt" o:ole="">
                  <v:imagedata r:id="rId8" o:title=""/>
                </v:shape>
                <w:control r:id="rId23" w:name="CheckBox110" w:shapeid="_x0000_i1085"/>
              </w:object>
            </w:r>
            <w:r w:rsidR="001E16D2" w:rsidRPr="00C458AF">
              <w:rPr>
                <w:rFonts w:ascii="ＭＳ Ｐゴシック" w:eastAsia="ＭＳ Ｐゴシック" w:hAnsi="ＭＳ Ｐゴシック"/>
                <w:szCs w:val="21"/>
              </w:rPr>
              <w:t xml:space="preserve"> </w:t>
            </w:r>
            <w:r w:rsidR="001E16D2" w:rsidRPr="00C458AF">
              <w:rPr>
                <w:rFonts w:ascii="ＭＳ Ｐゴシック" w:eastAsia="ＭＳ Ｐゴシック" w:hAnsi="ＭＳ Ｐゴシック" w:hint="eastAsia"/>
                <w:szCs w:val="21"/>
              </w:rPr>
              <w:t xml:space="preserve">無　</w:t>
            </w:r>
          </w:p>
          <w:p w14:paraId="235D1E7D" w14:textId="60C450E4" w:rsidR="001E16D2" w:rsidRPr="00C458AF" w:rsidRDefault="002743E7" w:rsidP="005E15CF">
            <w:pPr>
              <w:jc w:val="left"/>
              <w:rPr>
                <w:rFonts w:ascii="ＭＳ Ｐゴシック" w:eastAsia="ＭＳ Ｐゴシック" w:hAnsi="ＭＳ Ｐゴシック"/>
                <w:szCs w:val="21"/>
              </w:rPr>
            </w:pPr>
            <w:r>
              <w:rPr>
                <w:rFonts w:ascii="ＭＳ Ｐゴシック" w:eastAsia="ＭＳ Ｐゴシック" w:hAnsi="ＭＳ Ｐゴシック"/>
                <w:szCs w:val="21"/>
              </w:rPr>
              <w:object w:dxaOrig="1440" w:dyaOrig="1440" w14:anchorId="3AFB8912">
                <v:shape id="_x0000_i1087" type="#_x0000_t75" style="width:9.75pt;height:10.5pt" o:ole="">
                  <v:imagedata r:id="rId8" o:title=""/>
                </v:shape>
                <w:control r:id="rId24" w:name="CheckBox111" w:shapeid="_x0000_i1087"/>
              </w:object>
            </w:r>
            <w:r w:rsidR="001E16D2" w:rsidRPr="00C458AF">
              <w:rPr>
                <w:rFonts w:ascii="ＭＳ Ｐゴシック" w:eastAsia="ＭＳ Ｐゴシック" w:hAnsi="ＭＳ Ｐゴシック"/>
                <w:szCs w:val="21"/>
              </w:rPr>
              <w:t xml:space="preserve"> </w:t>
            </w:r>
            <w:r w:rsidR="001E16D2" w:rsidRPr="00C458AF">
              <w:rPr>
                <w:rFonts w:ascii="ＭＳ Ｐゴシック" w:eastAsia="ＭＳ Ｐゴシック" w:hAnsi="ＭＳ Ｐゴシック" w:hint="eastAsia"/>
                <w:szCs w:val="21"/>
              </w:rPr>
              <w:t>有</w:t>
            </w:r>
            <w:r w:rsidR="001E16D2">
              <w:rPr>
                <w:rFonts w:ascii="ＭＳ Ｐゴシック" w:eastAsia="ＭＳ Ｐゴシック" w:hAnsi="ＭＳ Ｐゴシック" w:hint="eastAsia"/>
                <w:szCs w:val="21"/>
              </w:rPr>
              <w:t xml:space="preserve"> </w:t>
            </w:r>
            <w:r w:rsidR="001E16D2" w:rsidRPr="00C458AF">
              <w:rPr>
                <w:rFonts w:ascii="ＭＳ Ｐゴシック" w:eastAsia="ＭＳ Ｐゴシック" w:hAnsi="ＭＳ Ｐゴシック" w:hint="eastAsia"/>
                <w:szCs w:val="21"/>
              </w:rPr>
              <w:t>（</w:t>
            </w:r>
            <w:r w:rsidR="001E16D2" w:rsidRPr="00C458AF">
              <w:rPr>
                <w:rFonts w:ascii="ＭＳ Ｐゴシック" w:eastAsia="ＭＳ Ｐゴシック" w:hAnsi="ＭＳ Ｐゴシック" w:hint="eastAsia"/>
                <w:sz w:val="18"/>
                <w:szCs w:val="18"/>
              </w:rPr>
              <w:t xml:space="preserve">型式 ： 　</w:t>
            </w:r>
            <w:r w:rsidR="001E16D2" w:rsidRPr="00C458AF">
              <w:rPr>
                <w:rFonts w:ascii="ＭＳ Ｐゴシック" w:eastAsia="ＭＳ Ｐゴシック" w:hAnsi="ＭＳ Ｐゴシック" w:hint="eastAsia"/>
                <w:szCs w:val="21"/>
              </w:rPr>
              <w:t xml:space="preserve">         　 　　　）</w:t>
            </w:r>
          </w:p>
        </w:tc>
      </w:tr>
    </w:tbl>
    <w:p w14:paraId="0818D8A5" w14:textId="0C9579F3" w:rsidR="001E16D2" w:rsidRPr="00E47AE2" w:rsidRDefault="001E16D2" w:rsidP="00092827">
      <w:pPr>
        <w:numPr>
          <w:ilvl w:val="0"/>
          <w:numId w:val="1"/>
        </w:numPr>
        <w:spacing w:afterLines="30" w:after="96" w:line="300" w:lineRule="exact"/>
        <w:ind w:left="482" w:hanging="482"/>
        <w:rPr>
          <w:rFonts w:ascii="ＭＳ Ｐゴシック" w:eastAsia="ＭＳ Ｐゴシック" w:hAnsi="ＭＳ Ｐゴシック"/>
        </w:rPr>
      </w:pPr>
      <w:r w:rsidRPr="00E47AE2">
        <w:rPr>
          <w:rFonts w:ascii="ＭＳ Ｐゴシック" w:eastAsia="ＭＳ Ｐゴシック" w:hAnsi="ＭＳ Ｐゴシック" w:hint="eastAsia"/>
        </w:rPr>
        <w:t>患者さんに検査の目的、概要、</w:t>
      </w:r>
      <w:r>
        <w:rPr>
          <w:rFonts w:ascii="ＭＳ Ｐゴシック" w:eastAsia="ＭＳ Ｐゴシック" w:hAnsi="ＭＳ Ｐゴシック" w:hint="eastAsia"/>
        </w:rPr>
        <w:t>料金（</w:t>
      </w:r>
      <w:r w:rsidRPr="00B73464">
        <w:rPr>
          <w:rFonts w:ascii="ＭＳ Ｐゴシック" w:eastAsia="ＭＳ Ｐゴシック" w:hAnsi="ＭＳ Ｐゴシック" w:hint="eastAsia"/>
          <w:highlight w:val="yellow"/>
        </w:rPr>
        <w:t>平成</w:t>
      </w:r>
      <w:r w:rsidR="00164C6A">
        <w:rPr>
          <w:rFonts w:ascii="ＭＳ Ｐゴシック" w:eastAsia="ＭＳ Ｐゴシック" w:hAnsi="ＭＳ Ｐゴシック" w:hint="eastAsia"/>
          <w:highlight w:val="yellow"/>
        </w:rPr>
        <w:t>30</w:t>
      </w:r>
      <w:r w:rsidRPr="00B73464">
        <w:rPr>
          <w:rFonts w:ascii="ＭＳ Ｐゴシック" w:eastAsia="ＭＳ Ｐゴシック" w:hAnsi="ＭＳ Ｐゴシック" w:hint="eastAsia"/>
          <w:highlight w:val="yellow"/>
        </w:rPr>
        <w:t>年</w:t>
      </w:r>
      <w:r w:rsidRPr="00E47AE2">
        <w:rPr>
          <w:rFonts w:ascii="ＭＳ Ｐゴシック" w:eastAsia="ＭＳ Ｐゴシック" w:hAnsi="ＭＳ Ｐゴシック" w:hint="eastAsia"/>
        </w:rPr>
        <w:t>現在、3</w:t>
      </w:r>
      <w:r>
        <w:rPr>
          <w:rFonts w:ascii="ＭＳ Ｐゴシック" w:eastAsia="ＭＳ Ｐゴシック" w:hAnsi="ＭＳ Ｐゴシック" w:hint="eastAsia"/>
        </w:rPr>
        <w:t>割負担の方で3</w:t>
      </w:r>
      <w:r w:rsidRPr="00E47AE2">
        <w:rPr>
          <w:rFonts w:ascii="ＭＳ Ｐゴシック" w:eastAsia="ＭＳ Ｐゴシック" w:hAnsi="ＭＳ Ｐゴシック" w:hint="eastAsia"/>
        </w:rPr>
        <w:t>万円程度</w:t>
      </w:r>
      <w:r>
        <w:rPr>
          <w:rFonts w:ascii="ＭＳ Ｐゴシック" w:eastAsia="ＭＳ Ｐゴシック" w:hAnsi="ＭＳ Ｐゴシック" w:hint="eastAsia"/>
        </w:rPr>
        <w:t>）</w:t>
      </w:r>
      <w:r w:rsidRPr="00E47AE2">
        <w:rPr>
          <w:rFonts w:ascii="ＭＳ Ｐゴシック" w:eastAsia="ＭＳ Ｐゴシック" w:hAnsi="ＭＳ Ｐゴシック" w:hint="eastAsia"/>
        </w:rPr>
        <w:t>、検査前絶食・運動制限などの必須事項について説明の上、同意を取得して</w:t>
      </w:r>
      <w:r>
        <w:rPr>
          <w:rFonts w:ascii="ＭＳ Ｐゴシック" w:eastAsia="ＭＳ Ｐゴシック" w:hAnsi="ＭＳ Ｐゴシック" w:hint="eastAsia"/>
        </w:rPr>
        <w:t>くだ</w:t>
      </w:r>
      <w:r w:rsidRPr="00E47AE2">
        <w:rPr>
          <w:rFonts w:ascii="ＭＳ Ｐゴシック" w:eastAsia="ＭＳ Ｐゴシック" w:hAnsi="ＭＳ Ｐゴシック" w:hint="eastAsia"/>
        </w:rPr>
        <w:t>さい（別紙「</w:t>
      </w:r>
      <w:r w:rsidR="00DB3BA1">
        <w:rPr>
          <w:rFonts w:ascii="ＭＳ Ｐゴシック" w:eastAsia="ＭＳ Ｐゴシック" w:hAnsi="ＭＳ Ｐゴシック"/>
        </w:rPr>
        <w:t>FDG-</w:t>
      </w:r>
      <w:r w:rsidRPr="00E47AE2">
        <w:rPr>
          <w:rFonts w:ascii="ＭＳ Ｐゴシック" w:eastAsia="ＭＳ Ｐゴシック" w:hAnsi="ＭＳ Ｐゴシック" w:hint="eastAsia"/>
        </w:rPr>
        <w:t>PET</w:t>
      </w:r>
      <w:r>
        <w:rPr>
          <w:rFonts w:ascii="ＭＳ Ｐゴシック" w:eastAsia="ＭＳ Ｐゴシック" w:hAnsi="ＭＳ Ｐゴシック" w:hint="eastAsia"/>
        </w:rPr>
        <w:t>検査同意書」をお使いくだ</w:t>
      </w:r>
      <w:r w:rsidRPr="00E47AE2">
        <w:rPr>
          <w:rFonts w:ascii="ＭＳ Ｐゴシック" w:eastAsia="ＭＳ Ｐゴシック" w:hAnsi="ＭＳ Ｐゴシック" w:hint="eastAsia"/>
        </w:rPr>
        <w:t>さい）。</w:t>
      </w:r>
      <w:r w:rsidRPr="00E47AE2">
        <w:rPr>
          <w:rFonts w:ascii="ＭＳ Ｐゴシック" w:eastAsia="ＭＳ Ｐゴシック" w:hAnsi="ＭＳ Ｐゴシック" w:hint="eastAsia"/>
          <w:u w:val="wave"/>
        </w:rPr>
        <w:t>依頼書・確認書・同意書</w:t>
      </w:r>
      <w:r>
        <w:rPr>
          <w:rFonts w:ascii="ＭＳ Ｐゴシック" w:eastAsia="ＭＳ Ｐゴシック" w:hAnsi="ＭＳ Ｐゴシック" w:hint="eastAsia"/>
          <w:u w:val="wave"/>
        </w:rPr>
        <w:t>（計3</w:t>
      </w:r>
      <w:r w:rsidRPr="00E47AE2">
        <w:rPr>
          <w:rFonts w:ascii="ＭＳ Ｐゴシック" w:eastAsia="ＭＳ Ｐゴシック" w:hAnsi="ＭＳ Ｐゴシック" w:hint="eastAsia"/>
          <w:u w:val="wave"/>
        </w:rPr>
        <w:t>枚）は、がんセンター</w:t>
      </w:r>
      <w:r>
        <w:rPr>
          <w:rFonts w:ascii="ＭＳ Ｐゴシック" w:eastAsia="ＭＳ Ｐゴシック" w:hAnsi="ＭＳ Ｐゴシック" w:hint="eastAsia"/>
          <w:u w:val="wave"/>
        </w:rPr>
        <w:t>新潟病院あてに</w:t>
      </w:r>
      <w:r w:rsidRPr="00E47AE2">
        <w:rPr>
          <w:rFonts w:ascii="ＭＳ Ｐゴシック" w:eastAsia="ＭＳ Ｐゴシック" w:hAnsi="ＭＳ Ｐゴシック" w:hint="eastAsia"/>
          <w:u w:val="wave"/>
        </w:rPr>
        <w:t>FAX</w:t>
      </w:r>
      <w:r>
        <w:rPr>
          <w:rFonts w:ascii="ＭＳ Ｐゴシック" w:eastAsia="ＭＳ Ｐゴシック" w:hAnsi="ＭＳ Ｐゴシック" w:hint="eastAsia"/>
          <w:u w:val="wave"/>
        </w:rPr>
        <w:t>送信</w:t>
      </w:r>
      <w:r w:rsidRPr="00E47AE2">
        <w:rPr>
          <w:rFonts w:ascii="ＭＳ Ｐゴシック" w:eastAsia="ＭＳ Ｐゴシック" w:hAnsi="ＭＳ Ｐゴシック" w:hint="eastAsia"/>
          <w:u w:val="wave"/>
        </w:rPr>
        <w:t>してください</w:t>
      </w:r>
      <w:r w:rsidRPr="00E47AE2">
        <w:rPr>
          <w:rFonts w:ascii="ＭＳ Ｐゴシック" w:eastAsia="ＭＳ Ｐゴシック" w:hAnsi="ＭＳ Ｐゴシック" w:hint="eastAsia"/>
        </w:rPr>
        <w:t>。FAXの場合は30</w:t>
      </w:r>
      <w:r>
        <w:rPr>
          <w:rFonts w:ascii="ＭＳ Ｐゴシック" w:eastAsia="ＭＳ Ｐゴシック" w:hAnsi="ＭＳ Ｐゴシック" w:hint="eastAsia"/>
        </w:rPr>
        <w:t>分程度で予約日を確定し返信</w:t>
      </w:r>
      <w:r w:rsidRPr="00E47AE2">
        <w:rPr>
          <w:rFonts w:ascii="ＭＳ Ｐゴシック" w:eastAsia="ＭＳ Ｐゴシック" w:hAnsi="ＭＳ Ｐゴシック" w:hint="eastAsia"/>
        </w:rPr>
        <w:t>します。</w:t>
      </w:r>
    </w:p>
    <w:p w14:paraId="3C3BEBC9" w14:textId="77777777" w:rsidR="001E16D2" w:rsidRPr="00EA5EDA" w:rsidRDefault="001E16D2" w:rsidP="00092827">
      <w:pPr>
        <w:numPr>
          <w:ilvl w:val="0"/>
          <w:numId w:val="1"/>
        </w:numPr>
        <w:spacing w:afterLines="30" w:after="96" w:line="300" w:lineRule="exact"/>
        <w:ind w:left="482" w:hanging="482"/>
        <w:rPr>
          <w:rFonts w:ascii="ＭＳ Ｐゴシック" w:eastAsia="ＭＳ Ｐゴシック" w:hAnsi="ＭＳ Ｐゴシック"/>
        </w:rPr>
      </w:pPr>
      <w:r w:rsidRPr="00EA5EDA">
        <w:rPr>
          <w:rFonts w:ascii="ＭＳ Ｐゴシック" w:eastAsia="ＭＳ Ｐゴシック" w:hAnsi="ＭＳ Ｐゴシック" w:hint="eastAsia"/>
        </w:rPr>
        <w:t>患者さん向けの</w:t>
      </w:r>
      <w:r>
        <w:rPr>
          <w:rFonts w:ascii="ＭＳ Ｐゴシック" w:eastAsia="ＭＳ Ｐゴシック" w:hAnsi="ＭＳ Ｐゴシック" w:hint="eastAsia"/>
        </w:rPr>
        <w:t>パンフレット</w:t>
      </w:r>
      <w:r w:rsidRPr="00EA5EDA">
        <w:rPr>
          <w:rFonts w:ascii="ＭＳ Ｐゴシック" w:eastAsia="ＭＳ Ｐゴシック" w:hAnsi="ＭＳ Ｐゴシック" w:hint="eastAsia"/>
        </w:rPr>
        <w:t>「PET-CT検査</w:t>
      </w:r>
      <w:r>
        <w:rPr>
          <w:rFonts w:ascii="ＭＳ Ｐゴシック" w:eastAsia="ＭＳ Ｐゴシック" w:hAnsi="ＭＳ Ｐゴシック" w:hint="eastAsia"/>
        </w:rPr>
        <w:t xml:space="preserve"> ご案内」を説明や同意取得の際にご利用いただいた上で、</w:t>
      </w:r>
      <w:r w:rsidRPr="001D6BB4">
        <w:rPr>
          <w:rFonts w:ascii="ＭＳ Ｐゴシック" w:eastAsia="ＭＳ Ｐゴシック" w:hAnsi="ＭＳ Ｐゴシック" w:hint="eastAsia"/>
          <w:u w:val="wave"/>
        </w:rPr>
        <w:t>必ず患者さんに</w:t>
      </w:r>
      <w:r>
        <w:rPr>
          <w:rFonts w:ascii="ＭＳ Ｐゴシック" w:eastAsia="ＭＳ Ｐゴシック" w:hAnsi="ＭＳ Ｐゴシック" w:hint="eastAsia"/>
          <w:u w:val="wave"/>
        </w:rPr>
        <w:t>お渡しください</w:t>
      </w:r>
      <w:r w:rsidRPr="00EA5EDA">
        <w:rPr>
          <w:rFonts w:ascii="ＭＳ Ｐゴシック" w:eastAsia="ＭＳ Ｐゴシック" w:hAnsi="ＭＳ Ｐゴシック" w:hint="eastAsia"/>
        </w:rPr>
        <w:t>。</w:t>
      </w:r>
    </w:p>
    <w:p w14:paraId="61D1608C" w14:textId="77777777" w:rsidR="001E16D2" w:rsidRPr="00EA5EDA" w:rsidRDefault="001E16D2" w:rsidP="00092827">
      <w:pPr>
        <w:numPr>
          <w:ilvl w:val="0"/>
          <w:numId w:val="1"/>
        </w:numPr>
        <w:spacing w:afterLines="30" w:after="96" w:line="300" w:lineRule="exact"/>
        <w:ind w:left="482" w:hanging="482"/>
        <w:rPr>
          <w:rFonts w:ascii="ＭＳ Ｐゴシック" w:eastAsia="ＭＳ Ｐゴシック" w:hAnsi="ＭＳ Ｐゴシック"/>
        </w:rPr>
      </w:pPr>
      <w:r w:rsidRPr="00EA5EDA">
        <w:rPr>
          <w:rFonts w:ascii="ＭＳ Ｐゴシック" w:eastAsia="ＭＳ Ｐゴシック" w:hAnsi="ＭＳ Ｐゴシック" w:hint="eastAsia"/>
        </w:rPr>
        <w:t>糖尿病を合併している患者さんの場合、検査</w:t>
      </w:r>
      <w:r>
        <w:rPr>
          <w:rFonts w:ascii="ＭＳ Ｐゴシック" w:eastAsia="ＭＳ Ｐゴシック" w:hAnsi="ＭＳ Ｐゴシック" w:hint="eastAsia"/>
        </w:rPr>
        <w:t>6時間前からの</w:t>
      </w:r>
      <w:r w:rsidRPr="00290121">
        <w:rPr>
          <w:rFonts w:ascii="ＭＳ Ｐゴシック" w:eastAsia="ＭＳ Ｐゴシック" w:hAnsi="ＭＳ Ｐゴシック" w:hint="eastAsia"/>
        </w:rPr>
        <w:t>絶食および糖尿病内服薬・インシュリン注射の中止</w:t>
      </w:r>
      <w:r>
        <w:rPr>
          <w:rFonts w:ascii="ＭＳ Ｐゴシック" w:eastAsia="ＭＳ Ｐゴシック" w:hAnsi="ＭＳ Ｐゴシック" w:hint="eastAsia"/>
        </w:rPr>
        <w:t>を確実に行い、かつ検査直前の</w:t>
      </w:r>
      <w:r w:rsidRPr="00EA5EDA">
        <w:rPr>
          <w:rFonts w:ascii="ＭＳ Ｐゴシック" w:eastAsia="ＭＳ Ｐゴシック" w:hAnsi="ＭＳ Ｐゴシック" w:hint="eastAsia"/>
        </w:rPr>
        <w:t>血糖値が200mg/dlを下回るように管理をお願いします。</w:t>
      </w:r>
      <w:r>
        <w:rPr>
          <w:rFonts w:ascii="ＭＳ Ｐゴシック" w:eastAsia="ＭＳ Ｐゴシック" w:hAnsi="ＭＳ Ｐゴシック" w:hint="eastAsia"/>
        </w:rPr>
        <w:t>当日行う簡易血糖値検査でこの数値を超えた場合は、</w:t>
      </w:r>
      <w:r w:rsidRPr="008F6E37">
        <w:rPr>
          <w:rFonts w:ascii="ＭＳ Ｐゴシック" w:eastAsia="ＭＳ Ｐゴシック" w:hAnsi="ＭＳ Ｐゴシック" w:hint="eastAsia"/>
          <w:u w:val="wave"/>
        </w:rPr>
        <w:t>検査ができなくなることもあります</w:t>
      </w:r>
      <w:r w:rsidRPr="009A5CEE">
        <w:rPr>
          <w:rFonts w:ascii="ＭＳ Ｐゴシック" w:eastAsia="ＭＳ Ｐゴシック" w:hAnsi="ＭＳ Ｐゴシック" w:hint="eastAsia"/>
        </w:rPr>
        <w:t>。</w:t>
      </w:r>
    </w:p>
    <w:p w14:paraId="3871D598" w14:textId="77777777" w:rsidR="001E16D2" w:rsidRDefault="001E16D2" w:rsidP="00092827">
      <w:pPr>
        <w:numPr>
          <w:ilvl w:val="0"/>
          <w:numId w:val="1"/>
        </w:numPr>
        <w:spacing w:afterLines="30" w:after="96" w:line="300" w:lineRule="exact"/>
        <w:ind w:left="482" w:hanging="482"/>
        <w:rPr>
          <w:rFonts w:ascii="ＭＳ Ｐゴシック" w:eastAsia="ＭＳ Ｐゴシック" w:hAnsi="ＭＳ Ｐゴシック"/>
        </w:rPr>
      </w:pPr>
      <w:r>
        <w:rPr>
          <w:rFonts w:ascii="ＭＳ Ｐゴシック" w:eastAsia="ＭＳ Ｐゴシック" w:hAnsi="ＭＳ Ｐゴシック" w:hint="eastAsia"/>
        </w:rPr>
        <w:t>副作用発生時の処置が救護者の被ばくに繋がるため、CT</w:t>
      </w:r>
      <w:r w:rsidRPr="00EA5EDA">
        <w:rPr>
          <w:rFonts w:ascii="ＭＳ Ｐゴシック" w:eastAsia="ＭＳ Ｐゴシック" w:hAnsi="ＭＳ Ｐゴシック" w:hint="eastAsia"/>
        </w:rPr>
        <w:t>造影剤</w:t>
      </w:r>
      <w:r>
        <w:rPr>
          <w:rFonts w:ascii="ＭＳ Ｐゴシック" w:eastAsia="ＭＳ Ｐゴシック" w:hAnsi="ＭＳ Ｐゴシック" w:hint="eastAsia"/>
        </w:rPr>
        <w:t>は使用しません。</w:t>
      </w:r>
    </w:p>
    <w:p w14:paraId="021BEFEE" w14:textId="77777777" w:rsidR="001E16D2" w:rsidRDefault="001E16D2" w:rsidP="00092827">
      <w:pPr>
        <w:numPr>
          <w:ilvl w:val="0"/>
          <w:numId w:val="1"/>
        </w:numPr>
        <w:spacing w:afterLines="30" w:after="96" w:line="300" w:lineRule="exact"/>
        <w:ind w:left="482" w:hanging="482"/>
        <w:rPr>
          <w:rFonts w:ascii="ＭＳ Ｐゴシック" w:eastAsia="ＭＳ Ｐゴシック" w:hAnsi="ＭＳ Ｐゴシック"/>
        </w:rPr>
      </w:pPr>
      <w:r>
        <w:rPr>
          <w:rFonts w:ascii="ＭＳ Ｐゴシック" w:eastAsia="ＭＳ Ｐゴシック" w:hAnsi="ＭＳ Ｐゴシック" w:hint="eastAsia"/>
        </w:rPr>
        <w:t>検査当日の患者さんからは高エネルギーの放射線が出ているため、スタッフの被ばく防止の観点から、患者さんに</w:t>
      </w:r>
      <w:r w:rsidRPr="00EA5EDA">
        <w:rPr>
          <w:rFonts w:ascii="ＭＳ Ｐゴシック" w:eastAsia="ＭＳ Ｐゴシック" w:hAnsi="ＭＳ Ｐゴシック" w:hint="eastAsia"/>
        </w:rPr>
        <w:t>対する</w:t>
      </w:r>
      <w:r>
        <w:rPr>
          <w:rFonts w:ascii="ＭＳ Ｐゴシック" w:eastAsia="ＭＳ Ｐゴシック" w:hAnsi="ＭＳ Ｐゴシック" w:hint="eastAsia"/>
        </w:rPr>
        <w:t>検査結果</w:t>
      </w:r>
      <w:r w:rsidRPr="00EA5EDA">
        <w:rPr>
          <w:rFonts w:ascii="ＭＳ Ｐゴシック" w:eastAsia="ＭＳ Ｐゴシック" w:hAnsi="ＭＳ Ｐゴシック" w:hint="eastAsia"/>
        </w:rPr>
        <w:t>の説明は行いません。</w:t>
      </w:r>
      <w:r>
        <w:rPr>
          <w:rFonts w:ascii="ＭＳ Ｐゴシック" w:eastAsia="ＭＳ Ｐゴシック" w:hAnsi="ＭＳ Ｐゴシック" w:hint="eastAsia"/>
        </w:rPr>
        <w:t>また、同日の他検査や診察依頼もお控えください。</w:t>
      </w:r>
    </w:p>
    <w:p w14:paraId="04D02A6C" w14:textId="1035E2DB" w:rsidR="001E16D2" w:rsidRPr="00EA5EDA" w:rsidRDefault="001E16D2" w:rsidP="00092827">
      <w:pPr>
        <w:numPr>
          <w:ilvl w:val="0"/>
          <w:numId w:val="1"/>
        </w:numPr>
        <w:spacing w:afterLines="30" w:after="96" w:line="300" w:lineRule="exact"/>
        <w:ind w:left="482" w:hanging="482"/>
        <w:rPr>
          <w:rFonts w:ascii="ＭＳ Ｐゴシック" w:eastAsia="ＭＳ Ｐゴシック" w:hAnsi="ＭＳ Ｐゴシック"/>
        </w:rPr>
      </w:pPr>
      <w:r>
        <w:rPr>
          <w:rFonts w:ascii="ＭＳ Ｐゴシック" w:eastAsia="ＭＳ Ｐゴシック" w:hAnsi="ＭＳ Ｐゴシック" w:hint="eastAsia"/>
        </w:rPr>
        <w:t>正確な診断には、</w:t>
      </w:r>
      <w:r w:rsidR="00DB3BA1">
        <w:rPr>
          <w:rFonts w:ascii="ＭＳ Ｐゴシック" w:eastAsia="ＭＳ Ｐゴシック" w:hAnsi="ＭＳ Ｐゴシック"/>
        </w:rPr>
        <w:t>FDG-</w:t>
      </w:r>
      <w:r w:rsidR="00DB3BA1" w:rsidRPr="00E47AE2">
        <w:rPr>
          <w:rFonts w:ascii="ＭＳ Ｐゴシック" w:eastAsia="ＭＳ Ｐゴシック" w:hAnsi="ＭＳ Ｐゴシック" w:hint="eastAsia"/>
        </w:rPr>
        <w:t>PET</w:t>
      </w:r>
      <w:r>
        <w:rPr>
          <w:rFonts w:ascii="ＭＳ Ｐゴシック" w:eastAsia="ＭＳ Ｐゴシック" w:hAnsi="ＭＳ Ｐゴシック" w:hint="eastAsia"/>
        </w:rPr>
        <w:t>検査ご依頼の契機となった画像や過去の画像（特にCT &amp; MRI）が非常に重要です。画像データを納めたCD等を患者さんにお渡しし、当院へ持参していただくようお願いします。</w:t>
      </w:r>
    </w:p>
    <w:p w14:paraId="40F8241D" w14:textId="7DD58BC5" w:rsidR="001E16D2" w:rsidRDefault="00DB3BA1" w:rsidP="00092827">
      <w:pPr>
        <w:numPr>
          <w:ilvl w:val="0"/>
          <w:numId w:val="1"/>
        </w:numPr>
        <w:spacing w:afterLines="30" w:after="96" w:line="300" w:lineRule="exact"/>
        <w:ind w:left="482" w:hanging="482"/>
        <w:rPr>
          <w:rFonts w:ascii="ＭＳ Ｐゴシック" w:eastAsia="ＭＳ Ｐゴシック" w:hAnsi="ＭＳ Ｐゴシック"/>
        </w:rPr>
      </w:pPr>
      <w:r>
        <w:rPr>
          <w:rFonts w:ascii="ＭＳ Ｐゴシック" w:eastAsia="ＭＳ Ｐゴシック" w:hAnsi="ＭＳ Ｐゴシック"/>
        </w:rPr>
        <w:t>FDG-</w:t>
      </w:r>
      <w:r w:rsidRPr="00E47AE2">
        <w:rPr>
          <w:rFonts w:ascii="ＭＳ Ｐゴシック" w:eastAsia="ＭＳ Ｐゴシック" w:hAnsi="ＭＳ Ｐゴシック" w:hint="eastAsia"/>
        </w:rPr>
        <w:t>PET</w:t>
      </w:r>
      <w:r w:rsidR="001E16D2">
        <w:rPr>
          <w:rFonts w:ascii="ＭＳ Ｐゴシック" w:eastAsia="ＭＳ Ｐゴシック" w:hAnsi="ＭＳ Ｐゴシック" w:hint="eastAsia"/>
        </w:rPr>
        <w:t>検査</w:t>
      </w:r>
      <w:r w:rsidR="001E16D2" w:rsidRPr="00EA5EDA">
        <w:rPr>
          <w:rFonts w:ascii="ＭＳ Ｐゴシック" w:eastAsia="ＭＳ Ｐゴシック" w:hAnsi="ＭＳ Ｐゴシック" w:hint="eastAsia"/>
        </w:rPr>
        <w:t>の画像データ</w:t>
      </w:r>
      <w:r w:rsidR="001E16D2">
        <w:rPr>
          <w:rFonts w:ascii="ＭＳ Ｐゴシック" w:eastAsia="ＭＳ Ｐゴシック" w:hAnsi="ＭＳ Ｐゴシック" w:hint="eastAsia"/>
        </w:rPr>
        <w:t>（CD）</w:t>
      </w:r>
      <w:r w:rsidR="001E16D2" w:rsidRPr="00EA5EDA">
        <w:rPr>
          <w:rFonts w:ascii="ＭＳ Ｐゴシック" w:eastAsia="ＭＳ Ｐゴシック" w:hAnsi="ＭＳ Ｐゴシック" w:hint="eastAsia"/>
        </w:rPr>
        <w:t>および読影報告書は</w:t>
      </w:r>
      <w:r w:rsidR="001E16D2">
        <w:rPr>
          <w:rFonts w:ascii="ＭＳ Ｐゴシック" w:eastAsia="ＭＳ Ｐゴシック" w:hAnsi="ＭＳ Ｐゴシック" w:hint="eastAsia"/>
        </w:rPr>
        <w:t>1</w:t>
      </w:r>
      <w:r w:rsidR="001E16D2" w:rsidRPr="00EA5EDA">
        <w:rPr>
          <w:rFonts w:ascii="ＭＳ Ｐゴシック" w:eastAsia="ＭＳ Ｐゴシック" w:hAnsi="ＭＳ Ｐゴシック" w:hint="eastAsia"/>
        </w:rPr>
        <w:t>～</w:t>
      </w:r>
      <w:r w:rsidR="001E16D2">
        <w:rPr>
          <w:rFonts w:ascii="ＭＳ Ｐゴシック" w:eastAsia="ＭＳ Ｐゴシック" w:hAnsi="ＭＳ Ｐゴシック" w:hint="eastAsia"/>
        </w:rPr>
        <w:t>2開院</w:t>
      </w:r>
      <w:r w:rsidR="001E16D2" w:rsidRPr="00EA5EDA">
        <w:rPr>
          <w:rFonts w:ascii="ＭＳ Ｐゴシック" w:eastAsia="ＭＳ Ｐゴシック" w:hAnsi="ＭＳ Ｐゴシック" w:hint="eastAsia"/>
        </w:rPr>
        <w:t>日</w:t>
      </w:r>
      <w:r w:rsidR="001E16D2">
        <w:rPr>
          <w:rFonts w:ascii="ＭＳ Ｐゴシック" w:eastAsia="ＭＳ Ｐゴシック" w:hAnsi="ＭＳ Ｐゴシック" w:hint="eastAsia"/>
        </w:rPr>
        <w:t>後の発送を基本としますが、諸般の事情でさらに数日</w:t>
      </w:r>
      <w:r w:rsidR="001E16D2" w:rsidRPr="00EA5EDA">
        <w:rPr>
          <w:rFonts w:ascii="ＭＳ Ｐゴシック" w:eastAsia="ＭＳ Ｐゴシック" w:hAnsi="ＭＳ Ｐゴシック" w:hint="eastAsia"/>
        </w:rPr>
        <w:t>かかる場合も考えられます。</w:t>
      </w:r>
      <w:r w:rsidR="001E16D2">
        <w:rPr>
          <w:rFonts w:ascii="ＭＳ Ｐゴシック" w:eastAsia="ＭＳ Ｐゴシック" w:hAnsi="ＭＳ Ｐゴシック" w:hint="eastAsia"/>
        </w:rPr>
        <w:t>特にご希望のある場合は、あらかじめお知らせくだ</w:t>
      </w:r>
      <w:r w:rsidR="001E16D2" w:rsidRPr="00EA5EDA">
        <w:rPr>
          <w:rFonts w:ascii="ＭＳ Ｐゴシック" w:eastAsia="ＭＳ Ｐゴシック" w:hAnsi="ＭＳ Ｐゴシック" w:hint="eastAsia"/>
        </w:rPr>
        <w:t>さい。</w:t>
      </w:r>
    </w:p>
    <w:p w14:paraId="0A8E43D2" w14:textId="77777777" w:rsidR="00DD2B46" w:rsidRPr="008D1F76" w:rsidRDefault="00DD2B46" w:rsidP="00092827">
      <w:pPr>
        <w:numPr>
          <w:ilvl w:val="0"/>
          <w:numId w:val="1"/>
        </w:numPr>
        <w:spacing w:afterLines="30" w:after="96" w:line="300" w:lineRule="exact"/>
        <w:ind w:left="482" w:hanging="482"/>
        <w:rPr>
          <w:rFonts w:ascii="ＭＳ Ｐゴシック" w:eastAsia="ＭＳ Ｐゴシック" w:hAnsi="ＭＳ Ｐゴシック"/>
        </w:rPr>
      </w:pPr>
      <w:r w:rsidRPr="008D1F76">
        <w:rPr>
          <w:rFonts w:ascii="ＭＳ Ｐゴシック" w:eastAsia="ＭＳ Ｐゴシック" w:hAnsi="ＭＳ Ｐゴシック" w:hint="eastAsia"/>
        </w:rPr>
        <w:t>歩行困難な方、車椅子の方は</w:t>
      </w:r>
      <w:r w:rsidRPr="008D1F76">
        <w:rPr>
          <w:rFonts w:ascii="ＭＳ Ｐゴシック" w:eastAsia="ＭＳ Ｐゴシック" w:hAnsi="ＭＳ Ｐゴシック" w:hint="eastAsia"/>
          <w:u w:val="single"/>
        </w:rPr>
        <w:t>必ず付添をお願いします。</w:t>
      </w:r>
    </w:p>
    <w:p w14:paraId="0ECC8AEF" w14:textId="77777777" w:rsidR="001E16D2" w:rsidRPr="00B35955" w:rsidRDefault="001E16D2" w:rsidP="00092827">
      <w:pPr>
        <w:spacing w:beforeLines="80" w:before="256" w:line="360" w:lineRule="auto"/>
        <w:rPr>
          <w:rFonts w:ascii="ＭＳ Ｐゴシック" w:eastAsia="ＭＳ Ｐゴシック" w:hAnsi="ＭＳ Ｐゴシック"/>
          <w:sz w:val="28"/>
          <w:szCs w:val="52"/>
          <w:u w:val="single"/>
        </w:rPr>
      </w:pPr>
      <w:r w:rsidRPr="00B35955">
        <w:rPr>
          <w:rFonts w:ascii="ＭＳ Ｐゴシック" w:eastAsia="ＭＳ Ｐゴシック" w:hAnsi="ＭＳ Ｐゴシック" w:hint="eastAsia"/>
          <w:sz w:val="28"/>
          <w:szCs w:val="52"/>
          <w:u w:val="single"/>
        </w:rPr>
        <w:t xml:space="preserve">患者氏名                      </w:t>
      </w:r>
      <w:r>
        <w:rPr>
          <w:rFonts w:ascii="ＭＳ Ｐゴシック" w:eastAsia="ＭＳ Ｐゴシック" w:hAnsi="ＭＳ Ｐゴシック" w:hint="eastAsia"/>
          <w:sz w:val="28"/>
          <w:szCs w:val="52"/>
          <w:u w:val="single"/>
        </w:rPr>
        <w:t xml:space="preserve">　　　　　　　　　　　　　　　　　　　　　　　　　　　　 </w:t>
      </w:r>
    </w:p>
    <w:p w14:paraId="57FABCC7" w14:textId="77777777" w:rsidR="001E16D2" w:rsidRPr="00796576" w:rsidRDefault="001E16D2" w:rsidP="00092827">
      <w:pPr>
        <w:spacing w:afterLines="30" w:after="96"/>
        <w:rPr>
          <w:rFonts w:ascii="ＭＳ Ｐゴシック" w:eastAsia="ＭＳ Ｐゴシック" w:hAnsi="ＭＳ Ｐゴシック"/>
          <w:sz w:val="28"/>
          <w:szCs w:val="52"/>
          <w:u w:val="single"/>
        </w:rPr>
      </w:pPr>
      <w:r w:rsidRPr="00B35955">
        <w:rPr>
          <w:rFonts w:ascii="ＭＳ Ｐゴシック" w:eastAsia="ＭＳ Ｐゴシック" w:hAnsi="ＭＳ Ｐゴシック" w:hint="eastAsia"/>
          <w:sz w:val="28"/>
          <w:szCs w:val="52"/>
          <w:u w:val="single"/>
        </w:rPr>
        <w:t xml:space="preserve">依頼医師サイン (             科)                           </w:t>
      </w:r>
      <w:r>
        <w:rPr>
          <w:rFonts w:ascii="ＭＳ Ｐゴシック" w:eastAsia="ＭＳ Ｐゴシック" w:hAnsi="ＭＳ Ｐゴシック" w:hint="eastAsia"/>
          <w:sz w:val="28"/>
          <w:szCs w:val="52"/>
          <w:u w:val="single"/>
        </w:rPr>
        <w:t xml:space="preserve">　　　　　　</w:t>
      </w:r>
      <w:r w:rsidRPr="00B35955">
        <w:rPr>
          <w:rFonts w:ascii="ＭＳ Ｐゴシック" w:eastAsia="ＭＳ Ｐゴシック" w:hAnsi="ＭＳ Ｐゴシック" w:hint="eastAsia"/>
          <w:sz w:val="28"/>
          <w:szCs w:val="52"/>
          <w:u w:val="single"/>
        </w:rPr>
        <w:t xml:space="preserve"> </w:t>
      </w:r>
      <w:r>
        <w:rPr>
          <w:rFonts w:ascii="ＭＳ Ｐゴシック" w:eastAsia="ＭＳ Ｐゴシック" w:hAnsi="ＭＳ Ｐゴシック" w:hint="eastAsia"/>
          <w:sz w:val="28"/>
          <w:szCs w:val="52"/>
          <w:u w:val="single"/>
        </w:rPr>
        <w:t xml:space="preserve">　</w:t>
      </w:r>
    </w:p>
    <w:tbl>
      <w:tblPr>
        <w:tblpPr w:leftFromText="142" w:rightFromText="142" w:vertAnchor="text" w:horzAnchor="margin" w:tblpXSpec="center" w:tblpY="182"/>
        <w:tblW w:w="95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47"/>
      </w:tblGrid>
      <w:tr w:rsidR="001E16D2" w:rsidRPr="00167935" w14:paraId="0682B645" w14:textId="77777777" w:rsidTr="005E15CF">
        <w:trPr>
          <w:trHeight w:val="8626"/>
          <w:jc w:val="center"/>
        </w:trPr>
        <w:tc>
          <w:tcPr>
            <w:tcW w:w="9547" w:type="dxa"/>
            <w:tcBorders>
              <w:bottom w:val="dashSmallGap" w:sz="4" w:space="0" w:color="auto"/>
            </w:tcBorders>
          </w:tcPr>
          <w:p w14:paraId="492902D9" w14:textId="77777777" w:rsidR="001E16D2" w:rsidRPr="003018CA" w:rsidRDefault="00092827" w:rsidP="005E15CF">
            <w:pPr>
              <w:spacing w:after="100" w:afterAutospacing="1" w:line="240" w:lineRule="atLeast"/>
              <w:jc w:val="center"/>
              <w:rPr>
                <w:rFonts w:ascii="ＭＳ Ｐゴシック" w:eastAsia="ＭＳ Ｐゴシック" w:hAnsi="ＭＳ Ｐゴシック"/>
                <w:b/>
                <w:sz w:val="32"/>
                <w:szCs w:val="32"/>
                <w:u w:val="single"/>
              </w:rPr>
            </w:pPr>
            <w:r>
              <w:rPr>
                <w:rFonts w:ascii="ＭＳ Ｐゴシック" w:eastAsia="ＭＳ Ｐゴシック" w:hAnsi="ＭＳ Ｐゴシック" w:hint="eastAsia"/>
                <w:b/>
                <w:sz w:val="32"/>
                <w:szCs w:val="32"/>
                <w:u w:val="single"/>
              </w:rPr>
              <w:lastRenderedPageBreak/>
              <w:t>FDG-</w:t>
            </w:r>
            <w:r w:rsidR="001E16D2" w:rsidRPr="003018CA">
              <w:rPr>
                <w:rFonts w:ascii="ＭＳ Ｐゴシック" w:eastAsia="ＭＳ Ｐゴシック" w:hAnsi="ＭＳ Ｐゴシック"/>
                <w:b/>
                <w:sz w:val="32"/>
                <w:szCs w:val="32"/>
                <w:u w:val="single"/>
              </w:rPr>
              <w:t>PET検査説明</w:t>
            </w:r>
            <w:r w:rsidR="001E16D2" w:rsidRPr="003018CA">
              <w:rPr>
                <w:rFonts w:ascii="ＭＳ Ｐゴシック" w:eastAsia="ＭＳ Ｐゴシック" w:hAnsi="ＭＳ Ｐゴシック" w:hint="eastAsia"/>
                <w:b/>
                <w:sz w:val="32"/>
                <w:szCs w:val="32"/>
                <w:u w:val="single"/>
              </w:rPr>
              <w:t>書</w:t>
            </w:r>
          </w:p>
          <w:p w14:paraId="455F0F88" w14:textId="77777777" w:rsidR="001E16D2" w:rsidRPr="008D1F76" w:rsidRDefault="001E16D2" w:rsidP="00092827">
            <w:pPr>
              <w:numPr>
                <w:ilvl w:val="0"/>
                <w:numId w:val="39"/>
              </w:numPr>
              <w:spacing w:afterLines="50" w:after="160" w:line="240" w:lineRule="atLeast"/>
              <w:rPr>
                <w:rFonts w:ascii="ＭＳ Ｐゴシック" w:eastAsia="ＭＳ Ｐゴシック" w:hAnsi="ＭＳ Ｐゴシック" w:cs="T1-FONT1150166428-8"/>
                <w:kern w:val="0"/>
                <w:sz w:val="22"/>
                <w:szCs w:val="22"/>
              </w:rPr>
            </w:pPr>
            <w:r w:rsidRPr="00723690">
              <w:rPr>
                <w:rFonts w:ascii="ＭＳ Ｐゴシック" w:eastAsia="ＭＳ Ｐゴシック" w:hAnsi="ＭＳ Ｐゴシック" w:cs="HAKHJJ+HiraKakuPro-W6-90pv-RKSJ"/>
                <w:sz w:val="22"/>
                <w:szCs w:val="22"/>
              </w:rPr>
              <w:t>FDG</w:t>
            </w:r>
            <w:r w:rsidRPr="00723690">
              <w:rPr>
                <w:rFonts w:ascii="ＭＳ Ｐゴシック" w:eastAsia="ＭＳ Ｐゴシック" w:hAnsi="ＭＳ Ｐゴシック" w:cs="HAKHJJ+HiraKakuPro-W6-90pv-RKSJ" w:hint="eastAsia"/>
                <w:sz w:val="22"/>
                <w:szCs w:val="22"/>
              </w:rPr>
              <w:t>による</w:t>
            </w:r>
            <w:r w:rsidRPr="00723690">
              <w:rPr>
                <w:rFonts w:ascii="ＭＳ Ｐゴシック" w:eastAsia="ＭＳ Ｐゴシック" w:hAnsi="ＭＳ Ｐゴシック" w:cs="HAKHJJ+HiraKakuPro-W6-90pv-RKSJ"/>
                <w:sz w:val="22"/>
                <w:szCs w:val="22"/>
              </w:rPr>
              <w:t>PET-CT</w:t>
            </w:r>
            <w:r w:rsidRPr="00723690">
              <w:rPr>
                <w:rFonts w:ascii="ＭＳ Ｐゴシック" w:eastAsia="ＭＳ Ｐゴシック" w:hAnsi="ＭＳ Ｐゴシック" w:cs="HAKHJJ+HiraKakuPro-W6-90pv-RKSJ" w:hint="eastAsia"/>
                <w:sz w:val="22"/>
                <w:szCs w:val="22"/>
              </w:rPr>
              <w:t>検査は、院内で製造された放射性医薬品を静脈注射し、</w:t>
            </w:r>
            <w:r w:rsidR="00104E9C" w:rsidRPr="008D1F76">
              <w:rPr>
                <w:rFonts w:ascii="ＭＳ Ｐゴシック" w:eastAsia="ＭＳ Ｐゴシック" w:hAnsi="ＭＳ Ｐゴシック" w:cs="HAKHJJ+HiraKakuPro-W6-90pv-RKSJ" w:hint="eastAsia"/>
                <w:sz w:val="22"/>
                <w:szCs w:val="22"/>
              </w:rPr>
              <w:t>1</w:t>
            </w:r>
            <w:r w:rsidR="00FD423B" w:rsidRPr="008D1F76">
              <w:rPr>
                <w:rFonts w:ascii="ＭＳ Ｐゴシック" w:eastAsia="ＭＳ Ｐゴシック" w:hAnsi="ＭＳ Ｐゴシック" w:cs="HAKHJJ+HiraKakuPro-W6-90pv-RKSJ" w:hint="eastAsia"/>
                <w:sz w:val="22"/>
                <w:szCs w:val="22"/>
              </w:rPr>
              <w:t>時間後</w:t>
            </w:r>
            <w:r w:rsidR="00104E9C" w:rsidRPr="008D1F76">
              <w:rPr>
                <w:rFonts w:ascii="ＭＳ Ｐゴシック" w:eastAsia="ＭＳ Ｐゴシック" w:hAnsi="ＭＳ Ｐゴシック" w:cs="HAKHJJ+HiraKakuPro-W6-90pv-RKSJ" w:hint="eastAsia"/>
                <w:sz w:val="22"/>
                <w:szCs w:val="22"/>
              </w:rPr>
              <w:t>と2時間後に30分程度の撮影を2回行います</w:t>
            </w:r>
            <w:r w:rsidRPr="008D1F76">
              <w:rPr>
                <w:rFonts w:ascii="ＭＳ Ｐゴシック" w:eastAsia="ＭＳ Ｐゴシック" w:hAnsi="ＭＳ Ｐゴシック" w:cs="HAKHJJ+HiraKakuPro-W6-90pv-RKSJ" w:hint="eastAsia"/>
                <w:sz w:val="22"/>
                <w:szCs w:val="22"/>
              </w:rPr>
              <w:t>。</w:t>
            </w:r>
            <w:r w:rsidR="00104E9C" w:rsidRPr="008D1F76">
              <w:rPr>
                <w:rFonts w:ascii="ＭＳ Ｐゴシック" w:eastAsia="ＭＳ Ｐゴシック" w:hAnsi="ＭＳ Ｐゴシック" w:cs="HAKHJJ+HiraKakuPro-W6-90pv-RKSJ" w:hint="eastAsia"/>
                <w:sz w:val="22"/>
                <w:szCs w:val="22"/>
              </w:rPr>
              <w:t>検査開始から終了までは約3時間かかります。</w:t>
            </w:r>
            <w:r w:rsidRPr="008D1F76">
              <w:rPr>
                <w:rFonts w:ascii="ＭＳ Ｐゴシック" w:eastAsia="ＭＳ Ｐゴシック" w:hAnsi="ＭＳ Ｐゴシック" w:cs="HAKHJJ+HiraKakuPro-W6-90pv-RKSJ" w:hint="eastAsia"/>
                <w:sz w:val="22"/>
                <w:szCs w:val="22"/>
              </w:rPr>
              <w:t>検査中は、静かに寝ていてください。</w:t>
            </w:r>
          </w:p>
          <w:p w14:paraId="6AE39FEF" w14:textId="77777777" w:rsidR="001E16D2" w:rsidRPr="00723690" w:rsidRDefault="001E16D2" w:rsidP="00092827">
            <w:pPr>
              <w:numPr>
                <w:ilvl w:val="0"/>
                <w:numId w:val="39"/>
              </w:numPr>
              <w:spacing w:afterLines="50" w:after="160" w:line="240" w:lineRule="atLeast"/>
              <w:rPr>
                <w:rFonts w:ascii="ＭＳ Ｐゴシック" w:eastAsia="ＭＳ Ｐゴシック" w:hAnsi="ＭＳ Ｐゴシック" w:cs="T1-FONT1150166428-8"/>
                <w:kern w:val="0"/>
                <w:sz w:val="22"/>
                <w:szCs w:val="22"/>
              </w:rPr>
            </w:pPr>
            <w:r w:rsidRPr="00723690">
              <w:rPr>
                <w:rFonts w:ascii="ＭＳ Ｐゴシック" w:eastAsia="ＭＳ Ｐゴシック" w:hAnsi="ＭＳ Ｐゴシック" w:cs="HAKHJJ+HiraKakuPro-W6-90pv-RKSJ" w:hint="eastAsia"/>
                <w:sz w:val="22"/>
                <w:szCs w:val="22"/>
              </w:rPr>
              <w:t xml:space="preserve">検査に用いられる放射性医薬品は、平成19年度の日本アイソトープ協会の調査では、約8万人に1人の割合で何らかの副作用が発生したと報告されています。 </w:t>
            </w:r>
            <w:r>
              <w:rPr>
                <w:rFonts w:ascii="ＭＳ Ｐゴシック" w:eastAsia="ＭＳ Ｐゴシック" w:hAnsi="ＭＳ Ｐゴシック" w:cs="HAKHJJ+HiraKakuPro-W6-90pv-RKSJ" w:hint="eastAsia"/>
                <w:sz w:val="22"/>
                <w:szCs w:val="22"/>
              </w:rPr>
              <w:t>万が一副作用が発生した場合、担当医などが速やかかつ適切に対処</w:t>
            </w:r>
            <w:r w:rsidRPr="00723690">
              <w:rPr>
                <w:rFonts w:ascii="ＭＳ Ｐゴシック" w:eastAsia="ＭＳ Ｐゴシック" w:hAnsi="ＭＳ Ｐゴシック" w:cs="HAKHJJ+HiraKakuPro-W6-90pv-RKSJ" w:hint="eastAsia"/>
                <w:sz w:val="22"/>
                <w:szCs w:val="22"/>
              </w:rPr>
              <w:t>します。</w:t>
            </w:r>
          </w:p>
          <w:p w14:paraId="397B7143" w14:textId="77777777" w:rsidR="001E16D2" w:rsidRPr="00723690" w:rsidRDefault="001E16D2" w:rsidP="00092827">
            <w:pPr>
              <w:numPr>
                <w:ilvl w:val="0"/>
                <w:numId w:val="39"/>
              </w:numPr>
              <w:spacing w:afterLines="50" w:after="160" w:line="240" w:lineRule="atLeast"/>
              <w:rPr>
                <w:rFonts w:ascii="ＭＳ Ｐゴシック" w:eastAsia="ＭＳ Ｐゴシック" w:hAnsi="ＭＳ Ｐゴシック" w:cs="T1-FONT1150166428-8"/>
                <w:kern w:val="0"/>
                <w:sz w:val="22"/>
                <w:szCs w:val="22"/>
              </w:rPr>
            </w:pPr>
            <w:r w:rsidRPr="00723690">
              <w:rPr>
                <w:rFonts w:ascii="ＭＳ Ｐゴシック" w:eastAsia="ＭＳ Ｐゴシック" w:hAnsi="ＭＳ Ｐゴシック" w:hint="eastAsia"/>
                <w:sz w:val="22"/>
                <w:szCs w:val="22"/>
              </w:rPr>
              <w:t>１回のPET検査で</w:t>
            </w:r>
            <w:r w:rsidRPr="00723690">
              <w:rPr>
                <w:rFonts w:ascii="ＭＳ Ｐゴシック" w:eastAsia="ＭＳ Ｐゴシック" w:hAnsi="ＭＳ Ｐゴシック" w:cs="ＭＳ 明朝" w:hint="eastAsia"/>
                <w:kern w:val="0"/>
                <w:sz w:val="22"/>
                <w:szCs w:val="22"/>
              </w:rPr>
              <w:t>の被ばく量は，1年間に自然界から受ける被ばく量（</w:t>
            </w:r>
            <w:r w:rsidRPr="00723690">
              <w:rPr>
                <w:rFonts w:ascii="ＭＳ Ｐゴシック" w:eastAsia="ＭＳ Ｐゴシック" w:hAnsi="ＭＳ Ｐゴシック" w:cs="ＭＳ 明朝"/>
                <w:kern w:val="0"/>
                <w:sz w:val="22"/>
                <w:szCs w:val="22"/>
              </w:rPr>
              <w:t>2.4mSv</w:t>
            </w:r>
            <w:r w:rsidRPr="00723690">
              <w:rPr>
                <w:rFonts w:ascii="ＭＳ Ｐゴシック" w:eastAsia="ＭＳ Ｐゴシック" w:hAnsi="ＭＳ Ｐゴシック" w:cs="ＭＳ 明朝" w:hint="eastAsia"/>
                <w:kern w:val="0"/>
                <w:sz w:val="22"/>
                <w:szCs w:val="22"/>
              </w:rPr>
              <w:t>）と同程度です</w:t>
            </w:r>
            <w:r w:rsidRPr="00723690">
              <w:rPr>
                <w:rFonts w:ascii="ＭＳ Ｐゴシック" w:eastAsia="ＭＳ Ｐゴシック" w:hAnsi="ＭＳ Ｐゴシック" w:hint="eastAsia"/>
                <w:sz w:val="22"/>
                <w:szCs w:val="22"/>
              </w:rPr>
              <w:t>。 同時に撮像するCTによる被ばく</w:t>
            </w:r>
            <w:r>
              <w:rPr>
                <w:rFonts w:ascii="ＭＳ Ｐゴシック" w:eastAsia="ＭＳ Ｐゴシック" w:hAnsi="ＭＳ Ｐゴシック" w:hint="eastAsia"/>
                <w:sz w:val="22"/>
                <w:szCs w:val="22"/>
              </w:rPr>
              <w:t>量は、検査の内容に応じて必要最低限の量に最適化し</w:t>
            </w:r>
            <w:r w:rsidRPr="00723690">
              <w:rPr>
                <w:rFonts w:ascii="ＭＳ Ｐゴシック" w:eastAsia="ＭＳ Ｐゴシック" w:hAnsi="ＭＳ Ｐゴシック" w:hint="eastAsia"/>
                <w:sz w:val="22"/>
                <w:szCs w:val="22"/>
              </w:rPr>
              <w:t>ます。</w:t>
            </w:r>
          </w:p>
          <w:p w14:paraId="4FB4DE4C" w14:textId="77777777" w:rsidR="001E16D2" w:rsidRPr="00B73464" w:rsidRDefault="00092827" w:rsidP="00092827">
            <w:pPr>
              <w:numPr>
                <w:ilvl w:val="0"/>
                <w:numId w:val="39"/>
              </w:numPr>
              <w:spacing w:afterLines="50" w:after="160" w:line="240" w:lineRule="atLeast"/>
              <w:rPr>
                <w:rFonts w:ascii="ＭＳ Ｐゴシック" w:eastAsia="ＭＳ Ｐゴシック" w:hAnsi="ＭＳ Ｐゴシック" w:cs="T1-FONT1150166428-8"/>
                <w:kern w:val="0"/>
                <w:sz w:val="22"/>
                <w:szCs w:val="22"/>
                <w:u w:val="single"/>
              </w:rPr>
            </w:pPr>
            <w:r>
              <w:rPr>
                <w:rFonts w:ascii="ＭＳ Ｐゴシック" w:eastAsia="ＭＳ Ｐゴシック" w:hAnsi="ＭＳ Ｐゴシック" w:hint="eastAsia"/>
                <w:sz w:val="22"/>
                <w:szCs w:val="22"/>
                <w:u w:val="single"/>
              </w:rPr>
              <w:t>FDG-</w:t>
            </w:r>
            <w:r w:rsidR="001E16D2" w:rsidRPr="00B73464">
              <w:rPr>
                <w:rFonts w:ascii="ＭＳ Ｐゴシック" w:eastAsia="ＭＳ Ｐゴシック" w:hAnsi="ＭＳ Ｐゴシック" w:hint="eastAsia"/>
                <w:sz w:val="22"/>
                <w:szCs w:val="22"/>
                <w:u w:val="single"/>
              </w:rPr>
              <w:t>PET検査は、保険適応となる疾患が限定されていますのでご確認ください。</w:t>
            </w:r>
            <w:r w:rsidR="00B73464" w:rsidRPr="00B73464">
              <w:rPr>
                <w:rFonts w:ascii="ＭＳ Ｐゴシック" w:eastAsia="ＭＳ Ｐゴシック" w:hAnsi="ＭＳ Ｐゴシック" w:hint="eastAsia"/>
                <w:sz w:val="22"/>
                <w:szCs w:val="22"/>
                <w:highlight w:val="yellow"/>
                <w:u w:val="single"/>
              </w:rPr>
              <w:t>平成</w:t>
            </w:r>
            <w:r w:rsidR="00DD2B46">
              <w:rPr>
                <w:rFonts w:ascii="ＭＳ Ｐゴシック" w:eastAsia="ＭＳ Ｐゴシック" w:hAnsi="ＭＳ Ｐゴシック" w:hint="eastAsia"/>
                <w:sz w:val="22"/>
                <w:szCs w:val="22"/>
                <w:highlight w:val="yellow"/>
                <w:u w:val="single"/>
              </w:rPr>
              <w:t>30</w:t>
            </w:r>
            <w:r w:rsidR="001E16D2" w:rsidRPr="00B73464">
              <w:rPr>
                <w:rFonts w:ascii="ＭＳ Ｐゴシック" w:eastAsia="ＭＳ Ｐゴシック" w:hAnsi="ＭＳ Ｐゴシック" w:hint="eastAsia"/>
                <w:sz w:val="22"/>
                <w:szCs w:val="22"/>
                <w:highlight w:val="yellow"/>
                <w:u w:val="single"/>
              </w:rPr>
              <w:t>年</w:t>
            </w:r>
            <w:r w:rsidR="001E16D2" w:rsidRPr="00B73464">
              <w:rPr>
                <w:rFonts w:ascii="ＭＳ Ｐゴシック" w:eastAsia="ＭＳ Ｐゴシック" w:hAnsi="ＭＳ Ｐゴシック" w:hint="eastAsia"/>
                <w:sz w:val="22"/>
                <w:szCs w:val="22"/>
                <w:u w:val="single"/>
              </w:rPr>
              <w:t>現在、3割負担の方で3万円程度の自己負担となります。（保険適応外の場合には、おおむね10万円程度の全額自己負担となります。）</w:t>
            </w:r>
          </w:p>
          <w:p w14:paraId="68C0E3F9" w14:textId="77777777" w:rsidR="001E16D2" w:rsidRPr="00723690" w:rsidRDefault="00092827" w:rsidP="00092827">
            <w:pPr>
              <w:numPr>
                <w:ilvl w:val="0"/>
                <w:numId w:val="39"/>
              </w:numPr>
              <w:spacing w:afterLines="50" w:after="160" w:line="240" w:lineRule="atLeast"/>
              <w:rPr>
                <w:rFonts w:ascii="ＭＳ Ｐゴシック" w:eastAsia="ＭＳ Ｐゴシック" w:hAnsi="ＭＳ Ｐゴシック" w:cs="T1-FONT1150166428-8"/>
                <w:kern w:val="0"/>
                <w:sz w:val="22"/>
                <w:szCs w:val="22"/>
              </w:rPr>
            </w:pPr>
            <w:r w:rsidRPr="00321C45">
              <w:rPr>
                <w:rFonts w:ascii="ＭＳ Ｐゴシック" w:eastAsia="ＭＳ Ｐゴシック" w:hAnsi="ＭＳ Ｐゴシック" w:hint="eastAsia"/>
                <w:sz w:val="22"/>
                <w:szCs w:val="22"/>
              </w:rPr>
              <w:t>FDG-</w:t>
            </w:r>
            <w:r w:rsidR="001E16D2" w:rsidRPr="00723690">
              <w:rPr>
                <w:rFonts w:ascii="ＭＳ Ｐゴシック" w:eastAsia="ＭＳ Ｐゴシック" w:hAnsi="ＭＳ Ｐゴシック"/>
                <w:sz w:val="22"/>
                <w:szCs w:val="22"/>
              </w:rPr>
              <w:t>PET</w:t>
            </w:r>
            <w:r w:rsidR="001E16D2">
              <w:rPr>
                <w:rFonts w:ascii="ＭＳ Ｐゴシック" w:eastAsia="ＭＳ Ｐゴシック" w:hAnsi="ＭＳ Ｐゴシック" w:hint="eastAsia"/>
                <w:sz w:val="22"/>
                <w:szCs w:val="22"/>
              </w:rPr>
              <w:t>検査でも、病巣の種類やサイズによっては</w:t>
            </w:r>
            <w:r w:rsidR="001E16D2" w:rsidRPr="00723690">
              <w:rPr>
                <w:rFonts w:ascii="ＭＳ Ｐゴシック" w:eastAsia="ＭＳ Ｐゴシック" w:hAnsi="ＭＳ Ｐゴシック" w:hint="eastAsia"/>
                <w:sz w:val="22"/>
                <w:szCs w:val="22"/>
              </w:rPr>
              <w:t>発見できない場合があります。 また、他の追加の検査が必要となる場合もあります。</w:t>
            </w:r>
          </w:p>
          <w:p w14:paraId="4AF6A38B" w14:textId="77777777" w:rsidR="001E16D2" w:rsidRPr="00723690" w:rsidRDefault="001E16D2" w:rsidP="00092827">
            <w:pPr>
              <w:numPr>
                <w:ilvl w:val="0"/>
                <w:numId w:val="39"/>
              </w:numPr>
              <w:spacing w:afterLines="50" w:after="160" w:line="240" w:lineRule="atLeast"/>
              <w:rPr>
                <w:rFonts w:ascii="ＭＳ Ｐゴシック" w:eastAsia="ＭＳ Ｐゴシック" w:hAnsi="ＭＳ Ｐゴシック" w:cs="T1-FONT1150166428-8"/>
                <w:kern w:val="0"/>
                <w:sz w:val="22"/>
                <w:szCs w:val="22"/>
              </w:rPr>
            </w:pPr>
            <w:r w:rsidRPr="00723690">
              <w:rPr>
                <w:rFonts w:ascii="ＭＳ Ｐゴシック" w:eastAsia="ＭＳ Ｐゴシック" w:hAnsi="ＭＳ Ｐゴシック" w:hint="eastAsia"/>
                <w:sz w:val="22"/>
                <w:szCs w:val="22"/>
              </w:rPr>
              <w:t>前日から当日の運動制限や食事制限など、注意事項が多数あります。用意したパンフレットを熟読の上、これらを厳守してください。守られていない場合は</w:t>
            </w:r>
            <w:r>
              <w:rPr>
                <w:rFonts w:ascii="ＭＳ Ｐゴシック" w:eastAsia="ＭＳ Ｐゴシック" w:hAnsi="ＭＳ Ｐゴシック" w:hint="eastAsia"/>
                <w:sz w:val="22"/>
                <w:szCs w:val="22"/>
              </w:rPr>
              <w:t>、</w:t>
            </w:r>
            <w:r w:rsidRPr="00723690">
              <w:rPr>
                <w:rFonts w:ascii="ＭＳ Ｐゴシック" w:eastAsia="ＭＳ Ｐゴシック" w:hAnsi="ＭＳ Ｐゴシック" w:hint="eastAsia"/>
                <w:sz w:val="22"/>
                <w:szCs w:val="22"/>
              </w:rPr>
              <w:t>検査が不能となることがあります。</w:t>
            </w:r>
          </w:p>
          <w:p w14:paraId="72ECEE66" w14:textId="77777777" w:rsidR="001E16D2" w:rsidRPr="00167935" w:rsidRDefault="001E16D2" w:rsidP="00092827">
            <w:pPr>
              <w:numPr>
                <w:ilvl w:val="0"/>
                <w:numId w:val="39"/>
              </w:numPr>
              <w:spacing w:afterLines="50" w:after="160" w:line="240" w:lineRule="atLeast"/>
              <w:rPr>
                <w:rFonts w:ascii="ＭＳ Ｐゴシック" w:eastAsia="ＭＳ Ｐゴシック" w:hAnsi="ＭＳ Ｐゴシック"/>
                <w:sz w:val="24"/>
              </w:rPr>
            </w:pPr>
            <w:r w:rsidRPr="00723690">
              <w:rPr>
                <w:rFonts w:ascii="ＭＳ Ｐゴシック" w:eastAsia="ＭＳ Ｐゴシック" w:hAnsi="ＭＳ Ｐゴシック" w:hint="eastAsia"/>
                <w:sz w:val="22"/>
                <w:szCs w:val="22"/>
              </w:rPr>
              <w:t>新潟県立がんセンター</w:t>
            </w:r>
            <w:r>
              <w:rPr>
                <w:rFonts w:ascii="ＭＳ Ｐゴシック" w:eastAsia="ＭＳ Ｐゴシック" w:hAnsi="ＭＳ Ｐゴシック" w:hint="eastAsia"/>
                <w:sz w:val="22"/>
                <w:szCs w:val="22"/>
              </w:rPr>
              <w:t>新潟病院</w:t>
            </w:r>
            <w:r w:rsidRPr="00723690">
              <w:rPr>
                <w:rFonts w:ascii="ＭＳ Ｐゴシック" w:eastAsia="ＭＳ Ｐゴシック" w:hAnsi="ＭＳ Ｐゴシック" w:hint="eastAsia"/>
                <w:sz w:val="22"/>
                <w:szCs w:val="22"/>
              </w:rPr>
              <w:t xml:space="preserve"> PET-CT検査部門では、ビデオカメラを用いて検査の進行状況把握や患者さんの案内を行っています。 </w:t>
            </w:r>
            <w:r>
              <w:rPr>
                <w:rFonts w:ascii="ＭＳ Ｐゴシック" w:eastAsia="ＭＳ Ｐゴシック" w:hAnsi="ＭＳ Ｐゴシック" w:hint="eastAsia"/>
                <w:sz w:val="22"/>
                <w:szCs w:val="22"/>
              </w:rPr>
              <w:t>ビデオ画像を</w:t>
            </w:r>
            <w:r w:rsidRPr="00723690">
              <w:rPr>
                <w:rFonts w:ascii="ＭＳ Ｐゴシック" w:eastAsia="ＭＳ Ｐゴシック" w:hAnsi="ＭＳ Ｐゴシック" w:hint="eastAsia"/>
                <w:sz w:val="22"/>
                <w:szCs w:val="22"/>
              </w:rPr>
              <w:t xml:space="preserve">診療以外の目的に使用することはありません。 検査結果を、医学学会や医学雑誌に発表させていただく場合があります。 </w:t>
            </w:r>
            <w:r>
              <w:rPr>
                <w:rFonts w:ascii="ＭＳ Ｐゴシック" w:eastAsia="ＭＳ Ｐゴシック" w:hAnsi="ＭＳ Ｐゴシック" w:hint="eastAsia"/>
                <w:sz w:val="22"/>
                <w:szCs w:val="22"/>
              </w:rPr>
              <w:t>ただし、氏名などのプライバシーに関する個人情報は、一切発表</w:t>
            </w:r>
            <w:r w:rsidRPr="00723690">
              <w:rPr>
                <w:rFonts w:ascii="ＭＳ Ｐゴシック" w:eastAsia="ＭＳ Ｐゴシック" w:hAnsi="ＭＳ Ｐゴシック" w:hint="eastAsia"/>
                <w:sz w:val="22"/>
                <w:szCs w:val="22"/>
              </w:rPr>
              <w:t>しません。</w:t>
            </w:r>
          </w:p>
        </w:tc>
      </w:tr>
      <w:tr w:rsidR="001E16D2" w:rsidRPr="003018CA" w14:paraId="3A6AED34" w14:textId="77777777" w:rsidTr="005E15CF">
        <w:trPr>
          <w:trHeight w:val="5260"/>
          <w:jc w:val="center"/>
        </w:trPr>
        <w:tc>
          <w:tcPr>
            <w:tcW w:w="9547" w:type="dxa"/>
            <w:tcBorders>
              <w:top w:val="dashSmallGap" w:sz="4" w:space="0" w:color="auto"/>
            </w:tcBorders>
          </w:tcPr>
          <w:p w14:paraId="5F97283E" w14:textId="77777777" w:rsidR="00104E9C" w:rsidRDefault="00092827" w:rsidP="00104E9C">
            <w:pPr>
              <w:spacing w:after="100" w:afterAutospacing="1" w:line="240" w:lineRule="atLeast"/>
              <w:jc w:val="center"/>
              <w:rPr>
                <w:rFonts w:ascii="ＭＳ Ｐゴシック" w:eastAsia="ＭＳ Ｐゴシック" w:hAnsi="ＭＳ Ｐゴシック"/>
                <w:b/>
                <w:sz w:val="32"/>
                <w:szCs w:val="32"/>
                <w:u w:val="single"/>
              </w:rPr>
            </w:pPr>
            <w:r>
              <w:rPr>
                <w:rFonts w:ascii="ＭＳ Ｐゴシック" w:eastAsia="ＭＳ Ｐゴシック" w:hAnsi="ＭＳ Ｐゴシック" w:hint="eastAsia"/>
                <w:b/>
                <w:sz w:val="32"/>
                <w:szCs w:val="32"/>
                <w:u w:val="single"/>
              </w:rPr>
              <w:t>FDG-</w:t>
            </w:r>
            <w:r w:rsidR="001E16D2" w:rsidRPr="003018CA">
              <w:rPr>
                <w:rFonts w:ascii="ＭＳ Ｐゴシック" w:eastAsia="ＭＳ Ｐゴシック" w:hAnsi="ＭＳ Ｐゴシック"/>
                <w:b/>
                <w:sz w:val="32"/>
                <w:szCs w:val="32"/>
                <w:u w:val="single"/>
              </w:rPr>
              <w:t>PET検査同意</w:t>
            </w:r>
            <w:r w:rsidR="001E16D2" w:rsidRPr="003018CA">
              <w:rPr>
                <w:rFonts w:ascii="ＭＳ Ｐゴシック" w:eastAsia="ＭＳ Ｐゴシック" w:hAnsi="ＭＳ Ｐゴシック" w:hint="eastAsia"/>
                <w:b/>
                <w:sz w:val="32"/>
                <w:szCs w:val="32"/>
                <w:u w:val="single"/>
              </w:rPr>
              <w:t>書</w:t>
            </w:r>
          </w:p>
          <w:p w14:paraId="44EFAEAF" w14:textId="125B1634" w:rsidR="001E16D2" w:rsidRPr="00104E9C" w:rsidRDefault="001E16D2" w:rsidP="00104E9C">
            <w:pPr>
              <w:spacing w:after="100" w:afterAutospacing="1" w:line="240" w:lineRule="atLeast"/>
              <w:jc w:val="center"/>
              <w:rPr>
                <w:rFonts w:ascii="ＭＳ Ｐゴシック" w:eastAsia="ＭＳ Ｐゴシック" w:hAnsi="ＭＳ Ｐゴシック"/>
                <w:b/>
                <w:sz w:val="32"/>
                <w:szCs w:val="32"/>
                <w:u w:val="single"/>
              </w:rPr>
            </w:pPr>
            <w:r w:rsidRPr="003018CA">
              <w:rPr>
                <w:rFonts w:ascii="ＭＳ Ｐゴシック" w:eastAsia="ＭＳ Ｐゴシック" w:hAnsi="ＭＳ Ｐゴシック" w:cs="T1-FONT1150166428-8" w:hint="eastAsia"/>
                <w:kern w:val="0"/>
                <w:sz w:val="24"/>
              </w:rPr>
              <w:t>私は、</w:t>
            </w:r>
            <w:r w:rsidR="005D19AF">
              <w:rPr>
                <w:rFonts w:ascii="ＭＳ Ｐゴシック" w:eastAsia="ＭＳ Ｐゴシック" w:hAnsi="ＭＳ Ｐゴシック" w:cs="T1-FONT1150166428-8"/>
                <w:kern w:val="0"/>
                <w:sz w:val="24"/>
              </w:rPr>
              <w:t>FDG-</w:t>
            </w:r>
            <w:r w:rsidRPr="003018CA">
              <w:rPr>
                <w:rFonts w:ascii="ＭＳ Ｐゴシック" w:eastAsia="ＭＳ Ｐゴシック" w:hAnsi="ＭＳ Ｐゴシック" w:cs="T1-FONT1150166428-8" w:hint="eastAsia"/>
                <w:kern w:val="0"/>
                <w:sz w:val="24"/>
              </w:rPr>
              <w:t>PET検査の</w:t>
            </w:r>
            <w:r w:rsidRPr="003018CA">
              <w:rPr>
                <w:rFonts w:ascii="ＭＳ Ｐゴシック" w:eastAsia="ＭＳ Ｐゴシック" w:hAnsi="ＭＳ Ｐゴシック" w:cs="HiraKakuPro-W6-90pv-RKSJ-H-Iden" w:hint="eastAsia"/>
                <w:kern w:val="0"/>
                <w:sz w:val="24"/>
              </w:rPr>
              <w:t>有効性および限界</w:t>
            </w:r>
            <w:r w:rsidRPr="003018CA">
              <w:rPr>
                <w:rFonts w:ascii="ＭＳ Ｐゴシック" w:eastAsia="ＭＳ Ｐゴシック" w:hAnsi="ＭＳ Ｐゴシック" w:cs="T1-FONT1150166428-8" w:hint="eastAsia"/>
                <w:kern w:val="0"/>
                <w:sz w:val="24"/>
              </w:rPr>
              <w:t>、これに伴う危険性、検査前注意事項</w:t>
            </w:r>
            <w:r>
              <w:rPr>
                <w:rFonts w:ascii="ＭＳ Ｐゴシック" w:eastAsia="ＭＳ Ｐゴシック" w:hAnsi="ＭＳ Ｐゴシック" w:cs="T1-FONT1150166428-8" w:hint="eastAsia"/>
                <w:kern w:val="0"/>
                <w:sz w:val="24"/>
              </w:rPr>
              <w:t>、料金</w:t>
            </w:r>
            <w:r w:rsidRPr="003018CA">
              <w:rPr>
                <w:rFonts w:ascii="ＭＳ Ｐゴシック" w:eastAsia="ＭＳ Ｐゴシック" w:hAnsi="ＭＳ Ｐゴシック" w:cs="T1-FONT1150166428-8" w:hint="eastAsia"/>
                <w:kern w:val="0"/>
                <w:sz w:val="24"/>
              </w:rPr>
              <w:t>などについて主治医より説明を受け</w:t>
            </w:r>
            <w:r w:rsidRPr="003018CA">
              <w:rPr>
                <w:rFonts w:ascii="ＭＳ Ｐゴシック" w:eastAsia="ＭＳ Ｐゴシック" w:hAnsi="ＭＳ Ｐゴシック" w:cs="HiraKakuPro-W6-90pv-RKSJ-H-Iden" w:hint="eastAsia"/>
                <w:kern w:val="0"/>
                <w:sz w:val="24"/>
              </w:rPr>
              <w:t>理解しましたので</w:t>
            </w:r>
            <w:r w:rsidRPr="003018CA">
              <w:rPr>
                <w:rFonts w:ascii="ＭＳ Ｐゴシック" w:eastAsia="ＭＳ Ｐゴシック" w:hAnsi="ＭＳ Ｐゴシック" w:cs="T1-FONT1150166428-8" w:hint="eastAsia"/>
                <w:kern w:val="0"/>
                <w:sz w:val="24"/>
              </w:rPr>
              <w:t xml:space="preserve">、検査を受けることに同意します。 </w:t>
            </w:r>
            <w:r w:rsidRPr="003018CA">
              <w:rPr>
                <w:rFonts w:ascii="ＭＳ Ｐゴシック" w:eastAsia="ＭＳ Ｐゴシック" w:hAnsi="ＭＳ Ｐゴシック" w:cs="HiraKakuPro-W6-90pv-RKSJ-H-Iden" w:hint="eastAsia"/>
                <w:kern w:val="0"/>
                <w:sz w:val="24"/>
              </w:rPr>
              <w:t>また</w:t>
            </w:r>
            <w:r>
              <w:rPr>
                <w:rFonts w:ascii="ＭＳ Ｐゴシック" w:eastAsia="ＭＳ Ｐゴシック" w:hAnsi="ＭＳ Ｐゴシック" w:cs="HiraKakuPro-W6-90pv-RKSJ-H-Iden" w:hint="eastAsia"/>
                <w:kern w:val="0"/>
                <w:sz w:val="24"/>
              </w:rPr>
              <w:t>、</w:t>
            </w:r>
            <w:r w:rsidRPr="003018CA">
              <w:rPr>
                <w:rFonts w:ascii="ＭＳ Ｐゴシック" w:eastAsia="ＭＳ Ｐゴシック" w:hAnsi="ＭＳ Ｐゴシック" w:cs="HiraKakuPro-W6-90pv-RKSJ-H-Iden" w:hint="eastAsia"/>
                <w:kern w:val="0"/>
                <w:sz w:val="24"/>
              </w:rPr>
              <w:t>検査中に緊急の処置を行う必要が生じた場合は、それを受けることを了承します。</w:t>
            </w:r>
          </w:p>
          <w:p w14:paraId="3A0D5973" w14:textId="77777777" w:rsidR="001E16D2" w:rsidRPr="003018CA" w:rsidRDefault="001E16D2" w:rsidP="005E15CF">
            <w:pPr>
              <w:spacing w:after="100" w:afterAutospacing="1" w:line="240" w:lineRule="atLeast"/>
              <w:ind w:left="85"/>
              <w:rPr>
                <w:rFonts w:ascii="ＭＳ Ｐゴシック" w:eastAsia="ＭＳ Ｐゴシック" w:hAnsi="ＭＳ Ｐゴシック" w:cs="T1-FONT1150166428-8"/>
                <w:kern w:val="0"/>
                <w:sz w:val="24"/>
              </w:rPr>
            </w:pPr>
            <w:r w:rsidRPr="003018CA">
              <w:rPr>
                <w:rFonts w:ascii="ＭＳ Ｐゴシック" w:eastAsia="ＭＳ Ｐゴシック" w:hAnsi="ＭＳ Ｐゴシック" w:cs="T1-FONT1150166428-8" w:hint="eastAsia"/>
                <w:kern w:val="0"/>
                <w:sz w:val="24"/>
              </w:rPr>
              <w:t xml:space="preserve">     ※同意に関するお考えが変わったときは、いつでも取り消すことができます。</w:t>
            </w:r>
          </w:p>
          <w:p w14:paraId="2D2D5D81" w14:textId="77777777" w:rsidR="001E16D2" w:rsidRPr="003018CA" w:rsidRDefault="001E16D2" w:rsidP="005E15CF">
            <w:pPr>
              <w:spacing w:after="100" w:afterAutospacing="1" w:line="360" w:lineRule="auto"/>
              <w:ind w:left="85"/>
              <w:rPr>
                <w:rFonts w:ascii="ＭＳ Ｐゴシック" w:eastAsia="ＭＳ Ｐゴシック" w:hAnsi="ＭＳ Ｐゴシック"/>
                <w:sz w:val="24"/>
                <w:u w:val="single"/>
              </w:rPr>
            </w:pPr>
            <w:r w:rsidRPr="003018CA">
              <w:rPr>
                <w:rFonts w:ascii="ＭＳ Ｐゴシック" w:eastAsia="ＭＳ Ｐゴシック" w:hAnsi="ＭＳ Ｐゴシック" w:hint="eastAsia"/>
                <w:sz w:val="24"/>
                <w:u w:val="single"/>
              </w:rPr>
              <w:t xml:space="preserve">    　　　     年　　  月　　  日</w:t>
            </w:r>
          </w:p>
          <w:p w14:paraId="4068F7B4" w14:textId="77777777" w:rsidR="001E16D2" w:rsidRPr="003018CA" w:rsidRDefault="001E16D2" w:rsidP="005E15CF">
            <w:pPr>
              <w:spacing w:after="100" w:afterAutospacing="1" w:line="360" w:lineRule="auto"/>
              <w:ind w:left="85"/>
              <w:rPr>
                <w:rFonts w:ascii="ＭＳ Ｐゴシック" w:eastAsia="ＭＳ Ｐゴシック" w:hAnsi="ＭＳ Ｐゴシック"/>
                <w:sz w:val="24"/>
                <w:u w:val="single"/>
              </w:rPr>
            </w:pPr>
            <w:r w:rsidRPr="003018CA">
              <w:rPr>
                <w:rFonts w:ascii="ＭＳ Ｐゴシック" w:eastAsia="ＭＳ Ｐゴシック" w:hAnsi="ＭＳ Ｐゴシック" w:hint="eastAsia"/>
                <w:sz w:val="24"/>
                <w:u w:val="single"/>
              </w:rPr>
              <w:t xml:space="preserve">説明医師 （署名）                            </w:t>
            </w:r>
            <w:r>
              <w:rPr>
                <w:rFonts w:ascii="ＭＳ Ｐゴシック" w:eastAsia="ＭＳ Ｐゴシック" w:hAnsi="ＭＳ Ｐゴシック" w:hint="eastAsia"/>
                <w:sz w:val="24"/>
                <w:u w:val="single"/>
              </w:rPr>
              <w:t xml:space="preserve">  </w:t>
            </w:r>
            <w:r w:rsidRPr="003018C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p>
          <w:p w14:paraId="15F38611" w14:textId="77777777" w:rsidR="001E16D2" w:rsidRPr="003018CA" w:rsidRDefault="001E16D2" w:rsidP="005E15CF">
            <w:pPr>
              <w:pStyle w:val="CM19"/>
              <w:spacing w:after="100" w:afterAutospacing="1" w:line="360" w:lineRule="auto"/>
              <w:ind w:left="85"/>
              <w:rPr>
                <w:rFonts w:ascii="ＭＳ Ｐゴシック" w:eastAsia="ＭＳ Ｐゴシック" w:hAnsi="ＭＳ Ｐゴシック"/>
                <w:b/>
                <w:sz w:val="32"/>
                <w:szCs w:val="32"/>
                <w:u w:val="single"/>
              </w:rPr>
            </w:pPr>
            <w:r w:rsidRPr="003018CA">
              <w:rPr>
                <w:rFonts w:ascii="ＭＳ Ｐゴシック" w:eastAsia="ＭＳ Ｐゴシック" w:hAnsi="ＭＳ Ｐゴシック" w:hint="eastAsia"/>
                <w:u w:val="single"/>
              </w:rPr>
              <w:t>患者氏名 （署名）</w:t>
            </w:r>
            <w:r w:rsidRPr="003018CA">
              <w:rPr>
                <w:rFonts w:ascii="ＭＳ Ｐゴシック" w:eastAsia="ＭＳ Ｐゴシック" w:hAnsi="ＭＳ Ｐゴシック"/>
                <w:u w:val="single"/>
              </w:rPr>
              <w:tab/>
            </w:r>
            <w:r w:rsidRPr="003018CA">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3018CA">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p>
        </w:tc>
      </w:tr>
    </w:tbl>
    <w:p w14:paraId="331AB21E" w14:textId="77777777" w:rsidR="00C458AF" w:rsidRPr="001E16D2" w:rsidRDefault="00C458AF" w:rsidP="00C458AF">
      <w:pPr>
        <w:rPr>
          <w:vanish/>
        </w:rPr>
      </w:pPr>
    </w:p>
    <w:p w14:paraId="222FF4A7" w14:textId="77777777" w:rsidR="00556F0B" w:rsidRPr="00556F0B" w:rsidRDefault="00556F0B" w:rsidP="008F2579">
      <w:pPr>
        <w:rPr>
          <w:rFonts w:ascii="ＭＳ Ｐゴシック" w:eastAsia="ＭＳ Ｐゴシック" w:hAnsi="ＭＳ Ｐゴシック"/>
          <w:szCs w:val="21"/>
          <w:u w:val="single"/>
        </w:rPr>
      </w:pPr>
    </w:p>
    <w:sectPr w:rsidR="00556F0B" w:rsidRPr="00556F0B" w:rsidSect="00DB3BA1">
      <w:headerReference w:type="default" r:id="rId25"/>
      <w:pgSz w:w="11906" w:h="16838" w:code="9"/>
      <w:pgMar w:top="1134" w:right="1021" w:bottom="737" w:left="1418" w:header="851" w:footer="992" w:gutter="0"/>
      <w:pgNumType w:start="1"/>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F9F5" w14:textId="77777777" w:rsidR="00E32E14" w:rsidRDefault="00E32E14">
      <w:r>
        <w:separator/>
      </w:r>
    </w:p>
  </w:endnote>
  <w:endnote w:type="continuationSeparator" w:id="0">
    <w:p w14:paraId="75DF5C5A" w14:textId="77777777" w:rsidR="00E32E14" w:rsidRDefault="00E3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
    <w:altName w:val="HGP行書体"/>
    <w:panose1 w:val="00000000000000000000"/>
    <w:charset w:val="80"/>
    <w:family w:val="script"/>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PJFIB+KozGoPro-Medium-90pv-RKS">
    <w:altName w:val="ＭＳ 明朝"/>
    <w:panose1 w:val="00000000000000000000"/>
    <w:charset w:val="80"/>
    <w:family w:val="roman"/>
    <w:notTrueType/>
    <w:pitch w:val="default"/>
    <w:sig w:usb0="00000001" w:usb1="08070000" w:usb2="00000010" w:usb3="00000000" w:csb0="00020000" w:csb1="00000000"/>
  </w:font>
  <w:font w:name="HAKHJJ+HiraKakuPro-W6-90pv-RKSJ">
    <w:altName w:val="ＭＳ 明朝"/>
    <w:panose1 w:val="00000000000000000000"/>
    <w:charset w:val="80"/>
    <w:family w:val="roman"/>
    <w:notTrueType/>
    <w:pitch w:val="default"/>
    <w:sig w:usb0="00000001" w:usb1="08070000" w:usb2="00000010" w:usb3="00000000" w:csb0="00020000" w:csb1="00000000"/>
  </w:font>
  <w:font w:name="T1-FONT1150166428-8">
    <w:altName w:val="Times New Roman"/>
    <w:panose1 w:val="00000000000000000000"/>
    <w:charset w:val="00"/>
    <w:family w:val="auto"/>
    <w:notTrueType/>
    <w:pitch w:val="default"/>
    <w:sig w:usb0="00000003" w:usb1="00000000" w:usb2="00000000" w:usb3="00000000" w:csb0="00000001" w:csb1="00000000"/>
  </w:font>
  <w:font w:name="HiraKakuPro-W6-90pv-RKSJ-H-Iden">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F8F3" w14:textId="77777777" w:rsidR="00E32E14" w:rsidRDefault="00E32E14">
      <w:r>
        <w:separator/>
      </w:r>
    </w:p>
  </w:footnote>
  <w:footnote w:type="continuationSeparator" w:id="0">
    <w:p w14:paraId="6D1F12AB" w14:textId="77777777" w:rsidR="00E32E14" w:rsidRDefault="00E32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B078" w14:textId="3AD11A33" w:rsidR="008F2579" w:rsidRPr="00C12823" w:rsidRDefault="00EC7D73" w:rsidP="007E391C">
    <w:pPr>
      <w:pStyle w:val="a5"/>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新潟県立がんセンター新潟病院　　FAX ： </w:t>
    </w:r>
    <w:r w:rsidR="008F2579" w:rsidRPr="00C12823">
      <w:rPr>
        <w:rFonts w:ascii="ＭＳ Ｐゴシック" w:eastAsia="ＭＳ Ｐゴシック" w:hAnsi="ＭＳ Ｐゴシック" w:hint="eastAsia"/>
        <w:sz w:val="18"/>
        <w:szCs w:val="18"/>
      </w:rPr>
      <w:t>025</w:t>
    </w:r>
    <w:r w:rsidR="008F2579">
      <w:rPr>
        <w:rFonts w:ascii="ＭＳ Ｐゴシック" w:eastAsia="ＭＳ Ｐゴシック" w:hAnsi="ＭＳ Ｐゴシック" w:hint="eastAsia"/>
        <w:sz w:val="18"/>
        <w:szCs w:val="18"/>
      </w:rPr>
      <w:t>-234-0022</w:t>
    </w:r>
    <w:r>
      <w:rPr>
        <w:rFonts w:ascii="ＭＳ Ｐゴシック" w:eastAsia="ＭＳ Ｐゴシック" w:hAnsi="ＭＳ Ｐゴシック" w:hint="eastAsia"/>
        <w:sz w:val="18"/>
        <w:szCs w:val="18"/>
      </w:rPr>
      <w:t xml:space="preserve">　　</w:t>
    </w:r>
    <w:r w:rsidR="00EA03C3">
      <w:rPr>
        <w:rFonts w:ascii="ＭＳ Ｐゴシック" w:eastAsia="ＭＳ Ｐゴシック" w:hAnsi="ＭＳ Ｐゴシック" w:hint="eastAsia"/>
        <w:sz w:val="18"/>
        <w:szCs w:val="18"/>
      </w:rPr>
      <w:t>2</w:t>
    </w:r>
    <w:r w:rsidR="008F2579" w:rsidRPr="00C12823">
      <w:rPr>
        <w:rFonts w:ascii="ＭＳ Ｐゴシック" w:eastAsia="ＭＳ Ｐゴシック" w:hAnsi="ＭＳ Ｐゴシック" w:hint="eastAsia"/>
        <w:sz w:val="18"/>
        <w:szCs w:val="18"/>
      </w:rPr>
      <w:t xml:space="preserve">枚中 </w:t>
    </w:r>
    <w:r w:rsidR="002743E7" w:rsidRPr="00C12823">
      <w:rPr>
        <w:rStyle w:val="a7"/>
        <w:rFonts w:ascii="ＭＳ Ｐゴシック" w:eastAsia="ＭＳ Ｐゴシック" w:hAnsi="ＭＳ Ｐゴシック"/>
        <w:sz w:val="18"/>
        <w:szCs w:val="18"/>
      </w:rPr>
      <w:fldChar w:fldCharType="begin"/>
    </w:r>
    <w:r w:rsidR="008F2579" w:rsidRPr="00C12823">
      <w:rPr>
        <w:rStyle w:val="a7"/>
        <w:rFonts w:ascii="ＭＳ Ｐゴシック" w:eastAsia="ＭＳ Ｐゴシック" w:hAnsi="ＭＳ Ｐゴシック"/>
        <w:sz w:val="18"/>
        <w:szCs w:val="18"/>
      </w:rPr>
      <w:instrText xml:space="preserve"> PAGE </w:instrText>
    </w:r>
    <w:r w:rsidR="002743E7" w:rsidRPr="00C12823">
      <w:rPr>
        <w:rStyle w:val="a7"/>
        <w:rFonts w:ascii="ＭＳ Ｐゴシック" w:eastAsia="ＭＳ Ｐゴシック" w:hAnsi="ＭＳ Ｐゴシック"/>
        <w:sz w:val="18"/>
        <w:szCs w:val="18"/>
      </w:rPr>
      <w:fldChar w:fldCharType="separate"/>
    </w:r>
    <w:r w:rsidR="00092827">
      <w:rPr>
        <w:rStyle w:val="a7"/>
        <w:rFonts w:ascii="ＭＳ Ｐゴシック" w:eastAsia="ＭＳ Ｐゴシック" w:hAnsi="ＭＳ Ｐゴシック"/>
        <w:noProof/>
        <w:sz w:val="18"/>
        <w:szCs w:val="18"/>
      </w:rPr>
      <w:t>2</w:t>
    </w:r>
    <w:r w:rsidR="002743E7" w:rsidRPr="00C12823">
      <w:rPr>
        <w:rStyle w:val="a7"/>
        <w:rFonts w:ascii="ＭＳ Ｐゴシック" w:eastAsia="ＭＳ Ｐゴシック" w:hAnsi="ＭＳ Ｐゴシック"/>
        <w:sz w:val="18"/>
        <w:szCs w:val="18"/>
      </w:rPr>
      <w:fldChar w:fldCharType="end"/>
    </w:r>
    <w:r w:rsidR="008F2579" w:rsidRPr="00C12823">
      <w:rPr>
        <w:rFonts w:ascii="ＭＳ Ｐゴシック" w:eastAsia="ＭＳ Ｐゴシック" w:hAnsi="ＭＳ Ｐゴシック" w:hint="eastAsia"/>
        <w:sz w:val="18"/>
        <w:szCs w:val="18"/>
      </w:rPr>
      <w:t>枚目</w:t>
    </w:r>
    <w:r>
      <w:rPr>
        <w:rFonts w:ascii="ＭＳ Ｐゴシック" w:eastAsia="ＭＳ Ｐゴシック" w:hAnsi="ＭＳ Ｐゴシック" w:hint="eastAsia"/>
        <w:sz w:val="18"/>
        <w:szCs w:val="18"/>
      </w:rPr>
      <w:t xml:space="preserve">　</w:t>
    </w:r>
    <w:r w:rsidR="00EA03C3">
      <w:rPr>
        <w:rFonts w:ascii="ＭＳ Ｐゴシック" w:eastAsia="ＭＳ Ｐゴシック" w:hAnsi="ＭＳ Ｐゴシック" w:hint="eastAsia"/>
        <w:sz w:val="18"/>
        <w:szCs w:val="18"/>
        <w:highlight w:val="yellow"/>
      </w:rPr>
      <w:t>（令和</w:t>
    </w:r>
    <w:r w:rsidR="00DB3BA1">
      <w:rPr>
        <w:rFonts w:ascii="ＭＳ Ｐゴシック" w:eastAsia="ＭＳ Ｐゴシック" w:hAnsi="ＭＳ Ｐゴシック" w:hint="eastAsia"/>
        <w:sz w:val="18"/>
        <w:szCs w:val="18"/>
        <w:highlight w:val="yellow"/>
      </w:rPr>
      <w:t>６</w:t>
    </w:r>
    <w:r w:rsidR="008F2579" w:rsidRPr="00B73464">
      <w:rPr>
        <w:rFonts w:ascii="ＭＳ Ｐゴシック" w:eastAsia="ＭＳ Ｐゴシック" w:hAnsi="ＭＳ Ｐゴシック" w:hint="eastAsia"/>
        <w:sz w:val="18"/>
        <w:szCs w:val="18"/>
        <w:highlight w:val="yellow"/>
      </w:rPr>
      <w:t>年</w:t>
    </w:r>
    <w:r w:rsidR="00EA03C3">
      <w:rPr>
        <w:rFonts w:ascii="ＭＳ Ｐゴシック" w:eastAsia="ＭＳ Ｐゴシック" w:hAnsi="ＭＳ Ｐゴシック" w:hint="eastAsia"/>
        <w:sz w:val="18"/>
        <w:szCs w:val="18"/>
        <w:highlight w:val="yellow"/>
      </w:rPr>
      <w:t xml:space="preserve"> </w:t>
    </w:r>
    <w:r w:rsidR="00DB3BA1">
      <w:rPr>
        <w:rFonts w:ascii="ＭＳ Ｐゴシック" w:eastAsia="ＭＳ Ｐゴシック" w:hAnsi="ＭＳ Ｐゴシック" w:hint="eastAsia"/>
        <w:sz w:val="18"/>
        <w:szCs w:val="18"/>
        <w:highlight w:val="yellow"/>
      </w:rPr>
      <w:t>１</w:t>
    </w:r>
    <w:r w:rsidR="00EA03C3">
      <w:rPr>
        <w:rFonts w:ascii="ＭＳ Ｐゴシック" w:eastAsia="ＭＳ Ｐゴシック" w:hAnsi="ＭＳ Ｐゴシック" w:hint="eastAsia"/>
        <w:sz w:val="18"/>
        <w:szCs w:val="18"/>
        <w:highlight w:val="yellow"/>
      </w:rPr>
      <w:t xml:space="preserve"> </w:t>
    </w:r>
    <w:r w:rsidR="008F2579" w:rsidRPr="00B73464">
      <w:rPr>
        <w:rFonts w:ascii="ＭＳ Ｐゴシック" w:eastAsia="ＭＳ Ｐゴシック" w:hAnsi="ＭＳ Ｐゴシック" w:hint="eastAsia"/>
        <w:sz w:val="18"/>
        <w:szCs w:val="18"/>
        <w:highlight w:val="yellow"/>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340"/>
    <w:multiLevelType w:val="hybridMultilevel"/>
    <w:tmpl w:val="D8B2C8EA"/>
    <w:lvl w:ilvl="0" w:tplc="08BC5BFC">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4B39E3"/>
    <w:multiLevelType w:val="multilevel"/>
    <w:tmpl w:val="ED76817E"/>
    <w:lvl w:ilvl="0">
      <w:start w:val="1"/>
      <w:numFmt w:val="bullet"/>
      <w:lvlText w:val=""/>
      <w:lvlJc w:val="left"/>
      <w:pPr>
        <w:tabs>
          <w:tab w:val="num" w:pos="2340"/>
        </w:tabs>
        <w:ind w:left="23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66547F"/>
    <w:multiLevelType w:val="hybridMultilevel"/>
    <w:tmpl w:val="B8D094F8"/>
    <w:lvl w:ilvl="0" w:tplc="08BC5BFC">
      <w:start w:val="1"/>
      <w:numFmt w:val="bullet"/>
      <w:lvlText w:val=""/>
      <w:lvlJc w:val="left"/>
      <w:pPr>
        <w:tabs>
          <w:tab w:val="num" w:pos="3338"/>
        </w:tabs>
        <w:ind w:left="3338" w:hanging="420"/>
      </w:pPr>
      <w:rPr>
        <w:rFonts w:ascii="Wingdings" w:hAnsi="Wingdings" w:hint="default"/>
      </w:rPr>
    </w:lvl>
    <w:lvl w:ilvl="1" w:tplc="0409000B" w:tentative="1">
      <w:start w:val="1"/>
      <w:numFmt w:val="bullet"/>
      <w:lvlText w:val=""/>
      <w:lvlJc w:val="left"/>
      <w:pPr>
        <w:tabs>
          <w:tab w:val="num" w:pos="1838"/>
        </w:tabs>
        <w:ind w:left="1838" w:hanging="420"/>
      </w:pPr>
      <w:rPr>
        <w:rFonts w:ascii="Wingdings" w:hAnsi="Wingdings" w:hint="default"/>
      </w:rPr>
    </w:lvl>
    <w:lvl w:ilvl="2" w:tplc="0409000D" w:tentative="1">
      <w:start w:val="1"/>
      <w:numFmt w:val="bullet"/>
      <w:lvlText w:val=""/>
      <w:lvlJc w:val="left"/>
      <w:pPr>
        <w:tabs>
          <w:tab w:val="num" w:pos="2258"/>
        </w:tabs>
        <w:ind w:left="2258" w:hanging="420"/>
      </w:pPr>
      <w:rPr>
        <w:rFonts w:ascii="Wingdings" w:hAnsi="Wingdings" w:hint="default"/>
      </w:rPr>
    </w:lvl>
    <w:lvl w:ilvl="3" w:tplc="04090001" w:tentative="1">
      <w:start w:val="1"/>
      <w:numFmt w:val="bullet"/>
      <w:lvlText w:val=""/>
      <w:lvlJc w:val="left"/>
      <w:pPr>
        <w:tabs>
          <w:tab w:val="num" w:pos="2678"/>
        </w:tabs>
        <w:ind w:left="2678" w:hanging="420"/>
      </w:pPr>
      <w:rPr>
        <w:rFonts w:ascii="Wingdings" w:hAnsi="Wingdings" w:hint="default"/>
      </w:rPr>
    </w:lvl>
    <w:lvl w:ilvl="4" w:tplc="0409000B" w:tentative="1">
      <w:start w:val="1"/>
      <w:numFmt w:val="bullet"/>
      <w:lvlText w:val=""/>
      <w:lvlJc w:val="left"/>
      <w:pPr>
        <w:tabs>
          <w:tab w:val="num" w:pos="3098"/>
        </w:tabs>
        <w:ind w:left="3098" w:hanging="420"/>
      </w:pPr>
      <w:rPr>
        <w:rFonts w:ascii="Wingdings" w:hAnsi="Wingdings" w:hint="default"/>
      </w:rPr>
    </w:lvl>
    <w:lvl w:ilvl="5" w:tplc="0409000D" w:tentative="1">
      <w:start w:val="1"/>
      <w:numFmt w:val="bullet"/>
      <w:lvlText w:val=""/>
      <w:lvlJc w:val="left"/>
      <w:pPr>
        <w:tabs>
          <w:tab w:val="num" w:pos="3518"/>
        </w:tabs>
        <w:ind w:left="3518" w:hanging="420"/>
      </w:pPr>
      <w:rPr>
        <w:rFonts w:ascii="Wingdings" w:hAnsi="Wingdings" w:hint="default"/>
      </w:rPr>
    </w:lvl>
    <w:lvl w:ilvl="6" w:tplc="04090001" w:tentative="1">
      <w:start w:val="1"/>
      <w:numFmt w:val="bullet"/>
      <w:lvlText w:val=""/>
      <w:lvlJc w:val="left"/>
      <w:pPr>
        <w:tabs>
          <w:tab w:val="num" w:pos="3938"/>
        </w:tabs>
        <w:ind w:left="3938" w:hanging="420"/>
      </w:pPr>
      <w:rPr>
        <w:rFonts w:ascii="Wingdings" w:hAnsi="Wingdings" w:hint="default"/>
      </w:rPr>
    </w:lvl>
    <w:lvl w:ilvl="7" w:tplc="0409000B" w:tentative="1">
      <w:start w:val="1"/>
      <w:numFmt w:val="bullet"/>
      <w:lvlText w:val=""/>
      <w:lvlJc w:val="left"/>
      <w:pPr>
        <w:tabs>
          <w:tab w:val="num" w:pos="4358"/>
        </w:tabs>
        <w:ind w:left="4358" w:hanging="420"/>
      </w:pPr>
      <w:rPr>
        <w:rFonts w:ascii="Wingdings" w:hAnsi="Wingdings" w:hint="default"/>
      </w:rPr>
    </w:lvl>
    <w:lvl w:ilvl="8" w:tplc="0409000D" w:tentative="1">
      <w:start w:val="1"/>
      <w:numFmt w:val="bullet"/>
      <w:lvlText w:val=""/>
      <w:lvlJc w:val="left"/>
      <w:pPr>
        <w:tabs>
          <w:tab w:val="num" w:pos="4778"/>
        </w:tabs>
        <w:ind w:left="4778" w:hanging="420"/>
      </w:pPr>
      <w:rPr>
        <w:rFonts w:ascii="Wingdings" w:hAnsi="Wingdings" w:hint="default"/>
      </w:rPr>
    </w:lvl>
  </w:abstractNum>
  <w:abstractNum w:abstractNumId="3" w15:restartNumberingAfterBreak="0">
    <w:nsid w:val="03631EB6"/>
    <w:multiLevelType w:val="hybridMultilevel"/>
    <w:tmpl w:val="EB78F904"/>
    <w:lvl w:ilvl="0" w:tplc="0409000B">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4277ABA"/>
    <w:multiLevelType w:val="hybridMultilevel"/>
    <w:tmpl w:val="EF46078E"/>
    <w:lvl w:ilvl="0" w:tplc="08BC5BFC">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587475B"/>
    <w:multiLevelType w:val="hybridMultilevel"/>
    <w:tmpl w:val="3E4EA60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6395BFC"/>
    <w:multiLevelType w:val="hybridMultilevel"/>
    <w:tmpl w:val="46C43C98"/>
    <w:lvl w:ilvl="0" w:tplc="0409000B">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64C3D7A"/>
    <w:multiLevelType w:val="hybridMultilevel"/>
    <w:tmpl w:val="6072625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6B86452"/>
    <w:multiLevelType w:val="hybridMultilevel"/>
    <w:tmpl w:val="C1F46388"/>
    <w:lvl w:ilvl="0" w:tplc="9E98D9DE">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7366576"/>
    <w:multiLevelType w:val="hybridMultilevel"/>
    <w:tmpl w:val="57A603BC"/>
    <w:lvl w:ilvl="0" w:tplc="0409000B">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73C4366"/>
    <w:multiLevelType w:val="hybridMultilevel"/>
    <w:tmpl w:val="D0C8420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7CF4EBE"/>
    <w:multiLevelType w:val="hybridMultilevel"/>
    <w:tmpl w:val="1F66CDC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A6D2ECC"/>
    <w:multiLevelType w:val="multilevel"/>
    <w:tmpl w:val="D0C8420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CC3260"/>
    <w:multiLevelType w:val="hybridMultilevel"/>
    <w:tmpl w:val="8F18F8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EE7722E"/>
    <w:multiLevelType w:val="hybridMultilevel"/>
    <w:tmpl w:val="7E2A6D54"/>
    <w:lvl w:ilvl="0" w:tplc="A148B60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20A506A"/>
    <w:multiLevelType w:val="hybridMultilevel"/>
    <w:tmpl w:val="96D2744E"/>
    <w:lvl w:ilvl="0" w:tplc="08BC5BFC">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3CF2C2A"/>
    <w:multiLevelType w:val="hybridMultilevel"/>
    <w:tmpl w:val="0E8A2586"/>
    <w:lvl w:ilvl="0" w:tplc="DD780368">
      <w:numFmt w:val="bullet"/>
      <w:lvlText w:val="□"/>
      <w:lvlJc w:val="left"/>
      <w:pPr>
        <w:tabs>
          <w:tab w:val="num" w:pos="360"/>
        </w:tabs>
        <w:ind w:left="360" w:hanging="360"/>
      </w:pPr>
      <w:rPr>
        <w:rFonts w:ascii="ＭＳ Ｐゴシック" w:eastAsia="ＭＳ Ｐゴシック" w:hAnsi="ＭＳ Ｐゴシック" w:cs="" w:hint="eastAsia"/>
        <w:b w:val="0"/>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465086E"/>
    <w:multiLevelType w:val="multilevel"/>
    <w:tmpl w:val="07FCB9E0"/>
    <w:lvl w:ilvl="0">
      <w:start w:val="1"/>
      <w:numFmt w:val="bullet"/>
      <w:lvlText w:val=""/>
      <w:lvlJc w:val="left"/>
      <w:pPr>
        <w:tabs>
          <w:tab w:val="num" w:pos="2340"/>
        </w:tabs>
        <w:ind w:left="23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67C4BB9"/>
    <w:multiLevelType w:val="hybridMultilevel"/>
    <w:tmpl w:val="E2A6959E"/>
    <w:lvl w:ilvl="0" w:tplc="4E6CECD8">
      <w:numFmt w:val="bullet"/>
      <w:lvlText w:val="※"/>
      <w:lvlJc w:val="left"/>
      <w:pPr>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99061AD"/>
    <w:multiLevelType w:val="hybridMultilevel"/>
    <w:tmpl w:val="02EC4F50"/>
    <w:lvl w:ilvl="0" w:tplc="08BC5BFC">
      <w:start w:val="1"/>
      <w:numFmt w:val="bullet"/>
      <w:lvlText w:val=""/>
      <w:lvlJc w:val="left"/>
      <w:pPr>
        <w:tabs>
          <w:tab w:val="num" w:pos="1418"/>
        </w:tabs>
        <w:ind w:left="1418" w:hanging="420"/>
      </w:pPr>
      <w:rPr>
        <w:rFonts w:ascii="Wingdings" w:hAnsi="Wingdings" w:hint="default"/>
      </w:rPr>
    </w:lvl>
    <w:lvl w:ilvl="1" w:tplc="0409000B" w:tentative="1">
      <w:start w:val="1"/>
      <w:numFmt w:val="bullet"/>
      <w:lvlText w:val=""/>
      <w:lvlJc w:val="left"/>
      <w:pPr>
        <w:tabs>
          <w:tab w:val="num" w:pos="-82"/>
        </w:tabs>
        <w:ind w:left="-82" w:hanging="420"/>
      </w:pPr>
      <w:rPr>
        <w:rFonts w:ascii="Wingdings" w:hAnsi="Wingdings" w:hint="default"/>
      </w:rPr>
    </w:lvl>
    <w:lvl w:ilvl="2" w:tplc="0409000D" w:tentative="1">
      <w:start w:val="1"/>
      <w:numFmt w:val="bullet"/>
      <w:lvlText w:val=""/>
      <w:lvlJc w:val="left"/>
      <w:pPr>
        <w:tabs>
          <w:tab w:val="num" w:pos="338"/>
        </w:tabs>
        <w:ind w:left="338" w:hanging="420"/>
      </w:pPr>
      <w:rPr>
        <w:rFonts w:ascii="Wingdings" w:hAnsi="Wingdings" w:hint="default"/>
      </w:rPr>
    </w:lvl>
    <w:lvl w:ilvl="3" w:tplc="04090001" w:tentative="1">
      <w:start w:val="1"/>
      <w:numFmt w:val="bullet"/>
      <w:lvlText w:val=""/>
      <w:lvlJc w:val="left"/>
      <w:pPr>
        <w:tabs>
          <w:tab w:val="num" w:pos="758"/>
        </w:tabs>
        <w:ind w:left="758" w:hanging="420"/>
      </w:pPr>
      <w:rPr>
        <w:rFonts w:ascii="Wingdings" w:hAnsi="Wingdings" w:hint="default"/>
      </w:rPr>
    </w:lvl>
    <w:lvl w:ilvl="4" w:tplc="0409000B" w:tentative="1">
      <w:start w:val="1"/>
      <w:numFmt w:val="bullet"/>
      <w:lvlText w:val=""/>
      <w:lvlJc w:val="left"/>
      <w:pPr>
        <w:tabs>
          <w:tab w:val="num" w:pos="1178"/>
        </w:tabs>
        <w:ind w:left="1178" w:hanging="420"/>
      </w:pPr>
      <w:rPr>
        <w:rFonts w:ascii="Wingdings" w:hAnsi="Wingdings" w:hint="default"/>
      </w:rPr>
    </w:lvl>
    <w:lvl w:ilvl="5" w:tplc="0409000D" w:tentative="1">
      <w:start w:val="1"/>
      <w:numFmt w:val="bullet"/>
      <w:lvlText w:val=""/>
      <w:lvlJc w:val="left"/>
      <w:pPr>
        <w:tabs>
          <w:tab w:val="num" w:pos="1598"/>
        </w:tabs>
        <w:ind w:left="1598" w:hanging="420"/>
      </w:pPr>
      <w:rPr>
        <w:rFonts w:ascii="Wingdings" w:hAnsi="Wingdings" w:hint="default"/>
      </w:rPr>
    </w:lvl>
    <w:lvl w:ilvl="6" w:tplc="04090001" w:tentative="1">
      <w:start w:val="1"/>
      <w:numFmt w:val="bullet"/>
      <w:lvlText w:val=""/>
      <w:lvlJc w:val="left"/>
      <w:pPr>
        <w:tabs>
          <w:tab w:val="num" w:pos="2018"/>
        </w:tabs>
        <w:ind w:left="2018" w:hanging="420"/>
      </w:pPr>
      <w:rPr>
        <w:rFonts w:ascii="Wingdings" w:hAnsi="Wingdings" w:hint="default"/>
      </w:rPr>
    </w:lvl>
    <w:lvl w:ilvl="7" w:tplc="0409000B" w:tentative="1">
      <w:start w:val="1"/>
      <w:numFmt w:val="bullet"/>
      <w:lvlText w:val=""/>
      <w:lvlJc w:val="left"/>
      <w:pPr>
        <w:tabs>
          <w:tab w:val="num" w:pos="2438"/>
        </w:tabs>
        <w:ind w:left="2438" w:hanging="420"/>
      </w:pPr>
      <w:rPr>
        <w:rFonts w:ascii="Wingdings" w:hAnsi="Wingdings" w:hint="default"/>
      </w:rPr>
    </w:lvl>
    <w:lvl w:ilvl="8" w:tplc="0409000D" w:tentative="1">
      <w:start w:val="1"/>
      <w:numFmt w:val="bullet"/>
      <w:lvlText w:val=""/>
      <w:lvlJc w:val="left"/>
      <w:pPr>
        <w:tabs>
          <w:tab w:val="num" w:pos="2858"/>
        </w:tabs>
        <w:ind w:left="2858" w:hanging="420"/>
      </w:pPr>
      <w:rPr>
        <w:rFonts w:ascii="Wingdings" w:hAnsi="Wingdings" w:hint="default"/>
      </w:rPr>
    </w:lvl>
  </w:abstractNum>
  <w:abstractNum w:abstractNumId="20" w15:restartNumberingAfterBreak="0">
    <w:nsid w:val="230A6B5C"/>
    <w:multiLevelType w:val="hybridMultilevel"/>
    <w:tmpl w:val="ED76817E"/>
    <w:lvl w:ilvl="0" w:tplc="08BC5BFC">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4BD1FA8"/>
    <w:multiLevelType w:val="multilevel"/>
    <w:tmpl w:val="8D1850D4"/>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1FA7F54"/>
    <w:multiLevelType w:val="hybridMultilevel"/>
    <w:tmpl w:val="339650C4"/>
    <w:lvl w:ilvl="0" w:tplc="08BC5BFC">
      <w:start w:val="1"/>
      <w:numFmt w:val="bullet"/>
      <w:lvlText w:val=""/>
      <w:lvlJc w:val="left"/>
      <w:pPr>
        <w:tabs>
          <w:tab w:val="num" w:pos="3338"/>
        </w:tabs>
        <w:ind w:left="3338" w:hanging="420"/>
      </w:pPr>
      <w:rPr>
        <w:rFonts w:ascii="Wingdings" w:hAnsi="Wingdings" w:hint="default"/>
      </w:rPr>
    </w:lvl>
    <w:lvl w:ilvl="1" w:tplc="0409000B">
      <w:start w:val="1"/>
      <w:numFmt w:val="bullet"/>
      <w:lvlText w:val=""/>
      <w:lvlJc w:val="left"/>
      <w:pPr>
        <w:tabs>
          <w:tab w:val="num" w:pos="1838"/>
        </w:tabs>
        <w:ind w:left="1838" w:hanging="420"/>
      </w:pPr>
      <w:rPr>
        <w:rFonts w:ascii="Wingdings" w:hAnsi="Wingdings" w:hint="default"/>
      </w:rPr>
    </w:lvl>
    <w:lvl w:ilvl="2" w:tplc="0409000D" w:tentative="1">
      <w:start w:val="1"/>
      <w:numFmt w:val="bullet"/>
      <w:lvlText w:val=""/>
      <w:lvlJc w:val="left"/>
      <w:pPr>
        <w:tabs>
          <w:tab w:val="num" w:pos="2258"/>
        </w:tabs>
        <w:ind w:left="2258" w:hanging="420"/>
      </w:pPr>
      <w:rPr>
        <w:rFonts w:ascii="Wingdings" w:hAnsi="Wingdings" w:hint="default"/>
      </w:rPr>
    </w:lvl>
    <w:lvl w:ilvl="3" w:tplc="04090001" w:tentative="1">
      <w:start w:val="1"/>
      <w:numFmt w:val="bullet"/>
      <w:lvlText w:val=""/>
      <w:lvlJc w:val="left"/>
      <w:pPr>
        <w:tabs>
          <w:tab w:val="num" w:pos="2678"/>
        </w:tabs>
        <w:ind w:left="2678" w:hanging="420"/>
      </w:pPr>
      <w:rPr>
        <w:rFonts w:ascii="Wingdings" w:hAnsi="Wingdings" w:hint="default"/>
      </w:rPr>
    </w:lvl>
    <w:lvl w:ilvl="4" w:tplc="0409000B" w:tentative="1">
      <w:start w:val="1"/>
      <w:numFmt w:val="bullet"/>
      <w:lvlText w:val=""/>
      <w:lvlJc w:val="left"/>
      <w:pPr>
        <w:tabs>
          <w:tab w:val="num" w:pos="3098"/>
        </w:tabs>
        <w:ind w:left="3098" w:hanging="420"/>
      </w:pPr>
      <w:rPr>
        <w:rFonts w:ascii="Wingdings" w:hAnsi="Wingdings" w:hint="default"/>
      </w:rPr>
    </w:lvl>
    <w:lvl w:ilvl="5" w:tplc="0409000D" w:tentative="1">
      <w:start w:val="1"/>
      <w:numFmt w:val="bullet"/>
      <w:lvlText w:val=""/>
      <w:lvlJc w:val="left"/>
      <w:pPr>
        <w:tabs>
          <w:tab w:val="num" w:pos="3518"/>
        </w:tabs>
        <w:ind w:left="3518" w:hanging="420"/>
      </w:pPr>
      <w:rPr>
        <w:rFonts w:ascii="Wingdings" w:hAnsi="Wingdings" w:hint="default"/>
      </w:rPr>
    </w:lvl>
    <w:lvl w:ilvl="6" w:tplc="04090001" w:tentative="1">
      <w:start w:val="1"/>
      <w:numFmt w:val="bullet"/>
      <w:lvlText w:val=""/>
      <w:lvlJc w:val="left"/>
      <w:pPr>
        <w:tabs>
          <w:tab w:val="num" w:pos="3938"/>
        </w:tabs>
        <w:ind w:left="3938" w:hanging="420"/>
      </w:pPr>
      <w:rPr>
        <w:rFonts w:ascii="Wingdings" w:hAnsi="Wingdings" w:hint="default"/>
      </w:rPr>
    </w:lvl>
    <w:lvl w:ilvl="7" w:tplc="0409000B" w:tentative="1">
      <w:start w:val="1"/>
      <w:numFmt w:val="bullet"/>
      <w:lvlText w:val=""/>
      <w:lvlJc w:val="left"/>
      <w:pPr>
        <w:tabs>
          <w:tab w:val="num" w:pos="4358"/>
        </w:tabs>
        <w:ind w:left="4358" w:hanging="420"/>
      </w:pPr>
      <w:rPr>
        <w:rFonts w:ascii="Wingdings" w:hAnsi="Wingdings" w:hint="default"/>
      </w:rPr>
    </w:lvl>
    <w:lvl w:ilvl="8" w:tplc="0409000D" w:tentative="1">
      <w:start w:val="1"/>
      <w:numFmt w:val="bullet"/>
      <w:lvlText w:val=""/>
      <w:lvlJc w:val="left"/>
      <w:pPr>
        <w:tabs>
          <w:tab w:val="num" w:pos="4778"/>
        </w:tabs>
        <w:ind w:left="4778" w:hanging="420"/>
      </w:pPr>
      <w:rPr>
        <w:rFonts w:ascii="Wingdings" w:hAnsi="Wingdings" w:hint="default"/>
      </w:rPr>
    </w:lvl>
  </w:abstractNum>
  <w:abstractNum w:abstractNumId="23" w15:restartNumberingAfterBreak="0">
    <w:nsid w:val="34642F99"/>
    <w:multiLevelType w:val="hybridMultilevel"/>
    <w:tmpl w:val="8D1850D4"/>
    <w:lvl w:ilvl="0" w:tplc="F6F0111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6C6035C"/>
    <w:multiLevelType w:val="hybridMultilevel"/>
    <w:tmpl w:val="3C2E3ECA"/>
    <w:lvl w:ilvl="0" w:tplc="4942B73E">
      <w:start w:val="1"/>
      <w:numFmt w:val="bullet"/>
      <w:lvlText w:val=""/>
      <w:lvlJc w:val="left"/>
      <w:pPr>
        <w:tabs>
          <w:tab w:val="num" w:pos="420"/>
        </w:tabs>
        <w:ind w:left="420" w:hanging="420"/>
      </w:pPr>
      <w:rPr>
        <w:rFonts w:ascii="Wingdings" w:hAnsi="Wingdings"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7585BD3"/>
    <w:multiLevelType w:val="multilevel"/>
    <w:tmpl w:val="8E0E3E9E"/>
    <w:lvl w:ilvl="0">
      <w:start w:val="1"/>
      <w:numFmt w:val="bullet"/>
      <w:lvlText w:val=""/>
      <w:lvlJc w:val="left"/>
      <w:pPr>
        <w:tabs>
          <w:tab w:val="num" w:pos="2340"/>
        </w:tabs>
        <w:ind w:left="23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86F37C5"/>
    <w:multiLevelType w:val="hybridMultilevel"/>
    <w:tmpl w:val="87146AC8"/>
    <w:lvl w:ilvl="0" w:tplc="0409000F">
      <w:start w:val="1"/>
      <w:numFmt w:val="decimal"/>
      <w:lvlText w:val="%1."/>
      <w:lvlJc w:val="left"/>
      <w:pPr>
        <w:tabs>
          <w:tab w:val="num" w:pos="2340"/>
        </w:tabs>
        <w:ind w:left="234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A242977"/>
    <w:multiLevelType w:val="hybridMultilevel"/>
    <w:tmpl w:val="B4C439A6"/>
    <w:lvl w:ilvl="0" w:tplc="00344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9640AF"/>
    <w:multiLevelType w:val="multilevel"/>
    <w:tmpl w:val="D0C8420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D115347"/>
    <w:multiLevelType w:val="hybridMultilevel"/>
    <w:tmpl w:val="0536516E"/>
    <w:lvl w:ilvl="0" w:tplc="0409000B">
      <w:start w:val="1"/>
      <w:numFmt w:val="bullet"/>
      <w:lvlText w:val=""/>
      <w:lvlJc w:val="left"/>
      <w:pPr>
        <w:tabs>
          <w:tab w:val="num" w:pos="505"/>
        </w:tabs>
        <w:ind w:left="505" w:hanging="420"/>
      </w:pPr>
      <w:rPr>
        <w:rFonts w:ascii="Wingdings" w:hAnsi="Wingdings" w:hint="default"/>
      </w:rPr>
    </w:lvl>
    <w:lvl w:ilvl="1" w:tplc="0409000B" w:tentative="1">
      <w:start w:val="1"/>
      <w:numFmt w:val="bullet"/>
      <w:lvlText w:val=""/>
      <w:lvlJc w:val="left"/>
      <w:pPr>
        <w:tabs>
          <w:tab w:val="num" w:pos="925"/>
        </w:tabs>
        <w:ind w:left="925" w:hanging="420"/>
      </w:pPr>
      <w:rPr>
        <w:rFonts w:ascii="Wingdings" w:hAnsi="Wingdings" w:hint="default"/>
      </w:rPr>
    </w:lvl>
    <w:lvl w:ilvl="2" w:tplc="0409000D" w:tentative="1">
      <w:start w:val="1"/>
      <w:numFmt w:val="bullet"/>
      <w:lvlText w:val=""/>
      <w:lvlJc w:val="left"/>
      <w:pPr>
        <w:tabs>
          <w:tab w:val="num" w:pos="1345"/>
        </w:tabs>
        <w:ind w:left="1345" w:hanging="420"/>
      </w:pPr>
      <w:rPr>
        <w:rFonts w:ascii="Wingdings" w:hAnsi="Wingdings" w:hint="default"/>
      </w:rPr>
    </w:lvl>
    <w:lvl w:ilvl="3" w:tplc="04090001" w:tentative="1">
      <w:start w:val="1"/>
      <w:numFmt w:val="bullet"/>
      <w:lvlText w:val=""/>
      <w:lvlJc w:val="left"/>
      <w:pPr>
        <w:tabs>
          <w:tab w:val="num" w:pos="1765"/>
        </w:tabs>
        <w:ind w:left="1765" w:hanging="420"/>
      </w:pPr>
      <w:rPr>
        <w:rFonts w:ascii="Wingdings" w:hAnsi="Wingdings" w:hint="default"/>
      </w:rPr>
    </w:lvl>
    <w:lvl w:ilvl="4" w:tplc="0409000B" w:tentative="1">
      <w:start w:val="1"/>
      <w:numFmt w:val="bullet"/>
      <w:lvlText w:val=""/>
      <w:lvlJc w:val="left"/>
      <w:pPr>
        <w:tabs>
          <w:tab w:val="num" w:pos="2185"/>
        </w:tabs>
        <w:ind w:left="2185" w:hanging="420"/>
      </w:pPr>
      <w:rPr>
        <w:rFonts w:ascii="Wingdings" w:hAnsi="Wingdings" w:hint="default"/>
      </w:rPr>
    </w:lvl>
    <w:lvl w:ilvl="5" w:tplc="0409000D" w:tentative="1">
      <w:start w:val="1"/>
      <w:numFmt w:val="bullet"/>
      <w:lvlText w:val=""/>
      <w:lvlJc w:val="left"/>
      <w:pPr>
        <w:tabs>
          <w:tab w:val="num" w:pos="2605"/>
        </w:tabs>
        <w:ind w:left="2605" w:hanging="420"/>
      </w:pPr>
      <w:rPr>
        <w:rFonts w:ascii="Wingdings" w:hAnsi="Wingdings" w:hint="default"/>
      </w:rPr>
    </w:lvl>
    <w:lvl w:ilvl="6" w:tplc="04090001" w:tentative="1">
      <w:start w:val="1"/>
      <w:numFmt w:val="bullet"/>
      <w:lvlText w:val=""/>
      <w:lvlJc w:val="left"/>
      <w:pPr>
        <w:tabs>
          <w:tab w:val="num" w:pos="3025"/>
        </w:tabs>
        <w:ind w:left="3025" w:hanging="420"/>
      </w:pPr>
      <w:rPr>
        <w:rFonts w:ascii="Wingdings" w:hAnsi="Wingdings" w:hint="default"/>
      </w:rPr>
    </w:lvl>
    <w:lvl w:ilvl="7" w:tplc="0409000B" w:tentative="1">
      <w:start w:val="1"/>
      <w:numFmt w:val="bullet"/>
      <w:lvlText w:val=""/>
      <w:lvlJc w:val="left"/>
      <w:pPr>
        <w:tabs>
          <w:tab w:val="num" w:pos="3445"/>
        </w:tabs>
        <w:ind w:left="3445" w:hanging="420"/>
      </w:pPr>
      <w:rPr>
        <w:rFonts w:ascii="Wingdings" w:hAnsi="Wingdings" w:hint="default"/>
      </w:rPr>
    </w:lvl>
    <w:lvl w:ilvl="8" w:tplc="0409000D" w:tentative="1">
      <w:start w:val="1"/>
      <w:numFmt w:val="bullet"/>
      <w:lvlText w:val=""/>
      <w:lvlJc w:val="left"/>
      <w:pPr>
        <w:tabs>
          <w:tab w:val="num" w:pos="3865"/>
        </w:tabs>
        <w:ind w:left="3865" w:hanging="420"/>
      </w:pPr>
      <w:rPr>
        <w:rFonts w:ascii="Wingdings" w:hAnsi="Wingdings" w:hint="default"/>
      </w:rPr>
    </w:lvl>
  </w:abstractNum>
  <w:abstractNum w:abstractNumId="30" w15:restartNumberingAfterBreak="0">
    <w:nsid w:val="559752E8"/>
    <w:multiLevelType w:val="hybridMultilevel"/>
    <w:tmpl w:val="91C6C192"/>
    <w:lvl w:ilvl="0" w:tplc="08BC5BFC">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6996385"/>
    <w:multiLevelType w:val="hybridMultilevel"/>
    <w:tmpl w:val="FD5C446A"/>
    <w:lvl w:ilvl="0" w:tplc="F6F0111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8D05983"/>
    <w:multiLevelType w:val="hybridMultilevel"/>
    <w:tmpl w:val="6D607482"/>
    <w:lvl w:ilvl="0" w:tplc="08BC5BFC">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B227760"/>
    <w:multiLevelType w:val="multilevel"/>
    <w:tmpl w:val="ED76817E"/>
    <w:lvl w:ilvl="0">
      <w:start w:val="1"/>
      <w:numFmt w:val="bullet"/>
      <w:lvlText w:val=""/>
      <w:lvlJc w:val="left"/>
      <w:pPr>
        <w:tabs>
          <w:tab w:val="num" w:pos="2340"/>
        </w:tabs>
        <w:ind w:left="23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C416EF5"/>
    <w:multiLevelType w:val="multilevel"/>
    <w:tmpl w:val="ED76817E"/>
    <w:lvl w:ilvl="0">
      <w:start w:val="1"/>
      <w:numFmt w:val="bullet"/>
      <w:lvlText w:val=""/>
      <w:lvlJc w:val="left"/>
      <w:pPr>
        <w:tabs>
          <w:tab w:val="num" w:pos="2340"/>
        </w:tabs>
        <w:ind w:left="23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5DA30B2"/>
    <w:multiLevelType w:val="multilevel"/>
    <w:tmpl w:val="D0C8420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D645877"/>
    <w:multiLevelType w:val="hybridMultilevel"/>
    <w:tmpl w:val="6BFE8D64"/>
    <w:lvl w:ilvl="0" w:tplc="FFFFFFFF">
      <w:start w:val="1"/>
      <w:numFmt w:val="bullet"/>
      <w:lvlText w:val=""/>
      <w:lvlJc w:val="left"/>
      <w:pPr>
        <w:tabs>
          <w:tab w:val="num" w:pos="480"/>
        </w:tabs>
        <w:ind w:left="480" w:hanging="480"/>
      </w:pPr>
      <w:rPr>
        <w:rFonts w:ascii="Wingdings" w:hAnsi="Wingdings" w:hint="default"/>
      </w:rPr>
    </w:lvl>
    <w:lvl w:ilvl="1" w:tplc="FFFFFFFF">
      <w:numFmt w:val="bullet"/>
      <w:suff w:val="space"/>
      <w:lvlText w:val="※"/>
      <w:lvlJc w:val="left"/>
      <w:pPr>
        <w:ind w:left="700" w:hanging="220"/>
      </w:pPr>
      <w:rPr>
        <w:rFonts w:ascii="ＭＳ 明朝" w:eastAsia="ＭＳ 明朝" w:hAnsi="Times" w:hint="eastAsia"/>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6DC14D7A"/>
    <w:multiLevelType w:val="multilevel"/>
    <w:tmpl w:val="8D1850D4"/>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3D46505"/>
    <w:multiLevelType w:val="hybridMultilevel"/>
    <w:tmpl w:val="8E0E3E9E"/>
    <w:lvl w:ilvl="0" w:tplc="0409000B">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5B03554"/>
    <w:multiLevelType w:val="hybridMultilevel"/>
    <w:tmpl w:val="07FCB9E0"/>
    <w:lvl w:ilvl="0" w:tplc="A558A5BE">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8202F7A"/>
    <w:multiLevelType w:val="hybridMultilevel"/>
    <w:tmpl w:val="4CAA6FF4"/>
    <w:lvl w:ilvl="0" w:tplc="F6F0111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21258370">
    <w:abstractNumId w:val="36"/>
  </w:num>
  <w:num w:numId="2" w16cid:durableId="125900723">
    <w:abstractNumId w:val="39"/>
  </w:num>
  <w:num w:numId="3" w16cid:durableId="1583293082">
    <w:abstractNumId w:val="17"/>
  </w:num>
  <w:num w:numId="4" w16cid:durableId="1175995240">
    <w:abstractNumId w:val="19"/>
  </w:num>
  <w:num w:numId="5" w16cid:durableId="1226145369">
    <w:abstractNumId w:val="2"/>
  </w:num>
  <w:num w:numId="6" w16cid:durableId="476848841">
    <w:abstractNumId w:val="22"/>
  </w:num>
  <w:num w:numId="7" w16cid:durableId="1073549802">
    <w:abstractNumId w:val="0"/>
  </w:num>
  <w:num w:numId="8" w16cid:durableId="1161506090">
    <w:abstractNumId w:val="30"/>
  </w:num>
  <w:num w:numId="9" w16cid:durableId="754280205">
    <w:abstractNumId w:val="32"/>
  </w:num>
  <w:num w:numId="10" w16cid:durableId="751316488">
    <w:abstractNumId w:val="15"/>
  </w:num>
  <w:num w:numId="11" w16cid:durableId="1048914906">
    <w:abstractNumId w:val="26"/>
  </w:num>
  <w:num w:numId="12" w16cid:durableId="1462570691">
    <w:abstractNumId w:val="11"/>
  </w:num>
  <w:num w:numId="13" w16cid:durableId="1073772817">
    <w:abstractNumId w:val="7"/>
  </w:num>
  <w:num w:numId="14" w16cid:durableId="727413584">
    <w:abstractNumId w:val="4"/>
  </w:num>
  <w:num w:numId="15" w16cid:durableId="1551070611">
    <w:abstractNumId w:val="20"/>
  </w:num>
  <w:num w:numId="16" w16cid:durableId="1775979946">
    <w:abstractNumId w:val="33"/>
  </w:num>
  <w:num w:numId="17" w16cid:durableId="860436134">
    <w:abstractNumId w:val="38"/>
  </w:num>
  <w:num w:numId="18" w16cid:durableId="1328559460">
    <w:abstractNumId w:val="25"/>
  </w:num>
  <w:num w:numId="19" w16cid:durableId="1927348598">
    <w:abstractNumId w:val="3"/>
  </w:num>
  <w:num w:numId="20" w16cid:durableId="998575798">
    <w:abstractNumId w:val="1"/>
  </w:num>
  <w:num w:numId="21" w16cid:durableId="1898317522">
    <w:abstractNumId w:val="9"/>
  </w:num>
  <w:num w:numId="22" w16cid:durableId="1005326075">
    <w:abstractNumId w:val="34"/>
  </w:num>
  <w:num w:numId="23" w16cid:durableId="527794006">
    <w:abstractNumId w:val="6"/>
  </w:num>
  <w:num w:numId="24" w16cid:durableId="1248807780">
    <w:abstractNumId w:val="16"/>
  </w:num>
  <w:num w:numId="25" w16cid:durableId="2095203775">
    <w:abstractNumId w:val="13"/>
  </w:num>
  <w:num w:numId="26" w16cid:durableId="1430547202">
    <w:abstractNumId w:val="10"/>
  </w:num>
  <w:num w:numId="27" w16cid:durableId="1306859673">
    <w:abstractNumId w:val="31"/>
  </w:num>
  <w:num w:numId="28" w16cid:durableId="1667631248">
    <w:abstractNumId w:val="28"/>
  </w:num>
  <w:num w:numId="29" w16cid:durableId="1044787909">
    <w:abstractNumId w:val="35"/>
  </w:num>
  <w:num w:numId="30" w16cid:durableId="1502742130">
    <w:abstractNumId w:val="12"/>
  </w:num>
  <w:num w:numId="31" w16cid:durableId="652685902">
    <w:abstractNumId w:val="40"/>
  </w:num>
  <w:num w:numId="32" w16cid:durableId="437993673">
    <w:abstractNumId w:val="23"/>
  </w:num>
  <w:num w:numId="33" w16cid:durableId="1094135038">
    <w:abstractNumId w:val="21"/>
  </w:num>
  <w:num w:numId="34" w16cid:durableId="1916355998">
    <w:abstractNumId w:val="24"/>
  </w:num>
  <w:num w:numId="35" w16cid:durableId="1539010007">
    <w:abstractNumId w:val="37"/>
  </w:num>
  <w:num w:numId="36" w16cid:durableId="1540163622">
    <w:abstractNumId w:val="5"/>
  </w:num>
  <w:num w:numId="37" w16cid:durableId="394937083">
    <w:abstractNumId w:val="18"/>
  </w:num>
  <w:num w:numId="38" w16cid:durableId="133371653">
    <w:abstractNumId w:val="14"/>
  </w:num>
  <w:num w:numId="39" w16cid:durableId="604504973">
    <w:abstractNumId w:val="29"/>
  </w:num>
  <w:num w:numId="40" w16cid:durableId="1255633115">
    <w:abstractNumId w:val="8"/>
  </w:num>
  <w:num w:numId="41" w16cid:durableId="13404984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481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2076"/>
    <w:rsid w:val="00002DA5"/>
    <w:rsid w:val="00013B20"/>
    <w:rsid w:val="0002634D"/>
    <w:rsid w:val="00032ED2"/>
    <w:rsid w:val="000369DF"/>
    <w:rsid w:val="00052CB6"/>
    <w:rsid w:val="00054340"/>
    <w:rsid w:val="00054CC0"/>
    <w:rsid w:val="0007283B"/>
    <w:rsid w:val="0007773C"/>
    <w:rsid w:val="00083D27"/>
    <w:rsid w:val="00083EBE"/>
    <w:rsid w:val="00086BB5"/>
    <w:rsid w:val="00092827"/>
    <w:rsid w:val="000A068E"/>
    <w:rsid w:val="000A6C96"/>
    <w:rsid w:val="000B0E70"/>
    <w:rsid w:val="000B3B5D"/>
    <w:rsid w:val="000B3D96"/>
    <w:rsid w:val="000B79A6"/>
    <w:rsid w:val="000C3570"/>
    <w:rsid w:val="000C36E1"/>
    <w:rsid w:val="000D5D53"/>
    <w:rsid w:val="000D61BB"/>
    <w:rsid w:val="000E55F9"/>
    <w:rsid w:val="000E69A0"/>
    <w:rsid w:val="000F261D"/>
    <w:rsid w:val="000F6770"/>
    <w:rsid w:val="001006B9"/>
    <w:rsid w:val="00101488"/>
    <w:rsid w:val="00102635"/>
    <w:rsid w:val="00104E9C"/>
    <w:rsid w:val="00107F54"/>
    <w:rsid w:val="00115094"/>
    <w:rsid w:val="00115C88"/>
    <w:rsid w:val="00116A8C"/>
    <w:rsid w:val="0013764A"/>
    <w:rsid w:val="00137E6D"/>
    <w:rsid w:val="00144E4C"/>
    <w:rsid w:val="00153C02"/>
    <w:rsid w:val="001631FF"/>
    <w:rsid w:val="00164C6A"/>
    <w:rsid w:val="00166020"/>
    <w:rsid w:val="00172C37"/>
    <w:rsid w:val="00177654"/>
    <w:rsid w:val="001820C6"/>
    <w:rsid w:val="001845E2"/>
    <w:rsid w:val="001A5574"/>
    <w:rsid w:val="001C43D7"/>
    <w:rsid w:val="001C55AD"/>
    <w:rsid w:val="001D4D91"/>
    <w:rsid w:val="001D6BB4"/>
    <w:rsid w:val="001E16D2"/>
    <w:rsid w:val="001E644A"/>
    <w:rsid w:val="001F02DC"/>
    <w:rsid w:val="00201596"/>
    <w:rsid w:val="00201F7E"/>
    <w:rsid w:val="00204355"/>
    <w:rsid w:val="00236D55"/>
    <w:rsid w:val="00237D08"/>
    <w:rsid w:val="00242A31"/>
    <w:rsid w:val="00251C40"/>
    <w:rsid w:val="00263983"/>
    <w:rsid w:val="00264EAD"/>
    <w:rsid w:val="002743E7"/>
    <w:rsid w:val="00274AE4"/>
    <w:rsid w:val="00274C58"/>
    <w:rsid w:val="00285B56"/>
    <w:rsid w:val="00290121"/>
    <w:rsid w:val="00293F48"/>
    <w:rsid w:val="002A47E4"/>
    <w:rsid w:val="002D07E8"/>
    <w:rsid w:val="002E77E6"/>
    <w:rsid w:val="002F7D30"/>
    <w:rsid w:val="00306EE9"/>
    <w:rsid w:val="003173D9"/>
    <w:rsid w:val="00321C45"/>
    <w:rsid w:val="003223EA"/>
    <w:rsid w:val="00327E0B"/>
    <w:rsid w:val="00336C56"/>
    <w:rsid w:val="00336CAA"/>
    <w:rsid w:val="00346277"/>
    <w:rsid w:val="00361C48"/>
    <w:rsid w:val="0036504B"/>
    <w:rsid w:val="00372B6C"/>
    <w:rsid w:val="0037315F"/>
    <w:rsid w:val="003770E1"/>
    <w:rsid w:val="003830B4"/>
    <w:rsid w:val="003908EE"/>
    <w:rsid w:val="00396472"/>
    <w:rsid w:val="003A01A3"/>
    <w:rsid w:val="003A072D"/>
    <w:rsid w:val="003A07F4"/>
    <w:rsid w:val="003D0E9E"/>
    <w:rsid w:val="003D35F6"/>
    <w:rsid w:val="003D4B49"/>
    <w:rsid w:val="003D5FD4"/>
    <w:rsid w:val="003E3E31"/>
    <w:rsid w:val="003E518C"/>
    <w:rsid w:val="003F1778"/>
    <w:rsid w:val="003F6C9D"/>
    <w:rsid w:val="0040605A"/>
    <w:rsid w:val="004076C2"/>
    <w:rsid w:val="004127A2"/>
    <w:rsid w:val="0041784F"/>
    <w:rsid w:val="004228A5"/>
    <w:rsid w:val="00444FE5"/>
    <w:rsid w:val="00457925"/>
    <w:rsid w:val="00462ABF"/>
    <w:rsid w:val="0046424E"/>
    <w:rsid w:val="00465F4F"/>
    <w:rsid w:val="004742C1"/>
    <w:rsid w:val="00484463"/>
    <w:rsid w:val="0049271A"/>
    <w:rsid w:val="004B1F0D"/>
    <w:rsid w:val="004B4EA3"/>
    <w:rsid w:val="004D2A4D"/>
    <w:rsid w:val="004D6D88"/>
    <w:rsid w:val="004D6DDD"/>
    <w:rsid w:val="004E2B68"/>
    <w:rsid w:val="00506D25"/>
    <w:rsid w:val="005071DD"/>
    <w:rsid w:val="00510DC6"/>
    <w:rsid w:val="005314BD"/>
    <w:rsid w:val="005358E9"/>
    <w:rsid w:val="005472FE"/>
    <w:rsid w:val="00556F0B"/>
    <w:rsid w:val="00566CDA"/>
    <w:rsid w:val="005719FC"/>
    <w:rsid w:val="0057201A"/>
    <w:rsid w:val="00573E9C"/>
    <w:rsid w:val="00574514"/>
    <w:rsid w:val="00581700"/>
    <w:rsid w:val="005848E2"/>
    <w:rsid w:val="00592123"/>
    <w:rsid w:val="005A4BE9"/>
    <w:rsid w:val="005B1387"/>
    <w:rsid w:val="005B30FB"/>
    <w:rsid w:val="005C561B"/>
    <w:rsid w:val="005D19AF"/>
    <w:rsid w:val="005D5357"/>
    <w:rsid w:val="005E15CF"/>
    <w:rsid w:val="005E4CBA"/>
    <w:rsid w:val="005F0916"/>
    <w:rsid w:val="005F511C"/>
    <w:rsid w:val="0060085A"/>
    <w:rsid w:val="006119F1"/>
    <w:rsid w:val="0062347E"/>
    <w:rsid w:val="00627C8F"/>
    <w:rsid w:val="00670E11"/>
    <w:rsid w:val="006759C2"/>
    <w:rsid w:val="0068485D"/>
    <w:rsid w:val="00691183"/>
    <w:rsid w:val="0069380C"/>
    <w:rsid w:val="006A1B49"/>
    <w:rsid w:val="006A31B8"/>
    <w:rsid w:val="006D408F"/>
    <w:rsid w:val="006D5757"/>
    <w:rsid w:val="006E7134"/>
    <w:rsid w:val="006F143C"/>
    <w:rsid w:val="006F31B4"/>
    <w:rsid w:val="00704B65"/>
    <w:rsid w:val="00725846"/>
    <w:rsid w:val="007352B5"/>
    <w:rsid w:val="00760513"/>
    <w:rsid w:val="00770B22"/>
    <w:rsid w:val="00783E18"/>
    <w:rsid w:val="007951F7"/>
    <w:rsid w:val="00796576"/>
    <w:rsid w:val="00797129"/>
    <w:rsid w:val="007A1B17"/>
    <w:rsid w:val="007A71C0"/>
    <w:rsid w:val="007C3245"/>
    <w:rsid w:val="007D2207"/>
    <w:rsid w:val="007D5104"/>
    <w:rsid w:val="007D72E8"/>
    <w:rsid w:val="007E3686"/>
    <w:rsid w:val="007E391C"/>
    <w:rsid w:val="00800D2C"/>
    <w:rsid w:val="00807C53"/>
    <w:rsid w:val="00814B76"/>
    <w:rsid w:val="00826007"/>
    <w:rsid w:val="00837013"/>
    <w:rsid w:val="0084093D"/>
    <w:rsid w:val="00857B91"/>
    <w:rsid w:val="0086249D"/>
    <w:rsid w:val="0086595B"/>
    <w:rsid w:val="008929AF"/>
    <w:rsid w:val="008948DB"/>
    <w:rsid w:val="008A4F64"/>
    <w:rsid w:val="008B1AE9"/>
    <w:rsid w:val="008D199B"/>
    <w:rsid w:val="008D1F76"/>
    <w:rsid w:val="008E6A6D"/>
    <w:rsid w:val="008F2579"/>
    <w:rsid w:val="008F4C77"/>
    <w:rsid w:val="008F6E37"/>
    <w:rsid w:val="00901F23"/>
    <w:rsid w:val="009054AC"/>
    <w:rsid w:val="00912C03"/>
    <w:rsid w:val="009168C1"/>
    <w:rsid w:val="00932468"/>
    <w:rsid w:val="00932D8D"/>
    <w:rsid w:val="00950238"/>
    <w:rsid w:val="00954599"/>
    <w:rsid w:val="00955B8F"/>
    <w:rsid w:val="009627E0"/>
    <w:rsid w:val="009762E9"/>
    <w:rsid w:val="0098697E"/>
    <w:rsid w:val="00987E6B"/>
    <w:rsid w:val="00991307"/>
    <w:rsid w:val="00991B67"/>
    <w:rsid w:val="00995349"/>
    <w:rsid w:val="00996C92"/>
    <w:rsid w:val="009A5CEE"/>
    <w:rsid w:val="009B04C8"/>
    <w:rsid w:val="009B570A"/>
    <w:rsid w:val="009D0807"/>
    <w:rsid w:val="009E115B"/>
    <w:rsid w:val="009F52BC"/>
    <w:rsid w:val="009F6519"/>
    <w:rsid w:val="00A12AAD"/>
    <w:rsid w:val="00A14238"/>
    <w:rsid w:val="00A23359"/>
    <w:rsid w:val="00A333D1"/>
    <w:rsid w:val="00A342CB"/>
    <w:rsid w:val="00A4196D"/>
    <w:rsid w:val="00A46CF3"/>
    <w:rsid w:val="00A627BF"/>
    <w:rsid w:val="00A701EA"/>
    <w:rsid w:val="00A72D84"/>
    <w:rsid w:val="00A86BD6"/>
    <w:rsid w:val="00A919FA"/>
    <w:rsid w:val="00AA14FF"/>
    <w:rsid w:val="00AA7624"/>
    <w:rsid w:val="00AB474B"/>
    <w:rsid w:val="00AC16A1"/>
    <w:rsid w:val="00AD1829"/>
    <w:rsid w:val="00AD27F0"/>
    <w:rsid w:val="00AD5DC7"/>
    <w:rsid w:val="00B12E67"/>
    <w:rsid w:val="00B22715"/>
    <w:rsid w:val="00B24970"/>
    <w:rsid w:val="00B24D22"/>
    <w:rsid w:val="00B25091"/>
    <w:rsid w:val="00B330B6"/>
    <w:rsid w:val="00B35955"/>
    <w:rsid w:val="00B40D72"/>
    <w:rsid w:val="00B4156C"/>
    <w:rsid w:val="00B47831"/>
    <w:rsid w:val="00B576FF"/>
    <w:rsid w:val="00B72167"/>
    <w:rsid w:val="00B73464"/>
    <w:rsid w:val="00B857DC"/>
    <w:rsid w:val="00B92D84"/>
    <w:rsid w:val="00BE432F"/>
    <w:rsid w:val="00BF25F8"/>
    <w:rsid w:val="00C12823"/>
    <w:rsid w:val="00C14E1B"/>
    <w:rsid w:val="00C320C0"/>
    <w:rsid w:val="00C34C35"/>
    <w:rsid w:val="00C35B47"/>
    <w:rsid w:val="00C41787"/>
    <w:rsid w:val="00C458AF"/>
    <w:rsid w:val="00C53989"/>
    <w:rsid w:val="00C64D4D"/>
    <w:rsid w:val="00C83312"/>
    <w:rsid w:val="00C834B3"/>
    <w:rsid w:val="00CC6F06"/>
    <w:rsid w:val="00CD2C20"/>
    <w:rsid w:val="00CD79C5"/>
    <w:rsid w:val="00D25832"/>
    <w:rsid w:val="00D46098"/>
    <w:rsid w:val="00D47B1E"/>
    <w:rsid w:val="00D56B42"/>
    <w:rsid w:val="00D628A0"/>
    <w:rsid w:val="00D62F7C"/>
    <w:rsid w:val="00D67C67"/>
    <w:rsid w:val="00D67F3D"/>
    <w:rsid w:val="00D744C0"/>
    <w:rsid w:val="00D75B5D"/>
    <w:rsid w:val="00D85986"/>
    <w:rsid w:val="00D86C53"/>
    <w:rsid w:val="00D86F5C"/>
    <w:rsid w:val="00DA1C5D"/>
    <w:rsid w:val="00DA436C"/>
    <w:rsid w:val="00DA5A8B"/>
    <w:rsid w:val="00DB0711"/>
    <w:rsid w:val="00DB3BA1"/>
    <w:rsid w:val="00DB4576"/>
    <w:rsid w:val="00DB46B8"/>
    <w:rsid w:val="00DB7DE6"/>
    <w:rsid w:val="00DD257F"/>
    <w:rsid w:val="00DD2B46"/>
    <w:rsid w:val="00DE424A"/>
    <w:rsid w:val="00E00F07"/>
    <w:rsid w:val="00E02076"/>
    <w:rsid w:val="00E32E14"/>
    <w:rsid w:val="00E40290"/>
    <w:rsid w:val="00E407C7"/>
    <w:rsid w:val="00E47AE2"/>
    <w:rsid w:val="00E666AD"/>
    <w:rsid w:val="00E70624"/>
    <w:rsid w:val="00E72E34"/>
    <w:rsid w:val="00E7455F"/>
    <w:rsid w:val="00E86B79"/>
    <w:rsid w:val="00E87C65"/>
    <w:rsid w:val="00EA03C3"/>
    <w:rsid w:val="00EA3C0C"/>
    <w:rsid w:val="00EB0B04"/>
    <w:rsid w:val="00EB6994"/>
    <w:rsid w:val="00EB6A44"/>
    <w:rsid w:val="00EC35F5"/>
    <w:rsid w:val="00EC799C"/>
    <w:rsid w:val="00EC7D73"/>
    <w:rsid w:val="00ED3100"/>
    <w:rsid w:val="00ED7CBF"/>
    <w:rsid w:val="00EE0726"/>
    <w:rsid w:val="00F01F98"/>
    <w:rsid w:val="00F235BD"/>
    <w:rsid w:val="00F27394"/>
    <w:rsid w:val="00F42254"/>
    <w:rsid w:val="00F511C1"/>
    <w:rsid w:val="00F7057F"/>
    <w:rsid w:val="00F72AC8"/>
    <w:rsid w:val="00F7394D"/>
    <w:rsid w:val="00F772C0"/>
    <w:rsid w:val="00F85B86"/>
    <w:rsid w:val="00F945E7"/>
    <w:rsid w:val="00FB1FAB"/>
    <w:rsid w:val="00FB6781"/>
    <w:rsid w:val="00FB7E39"/>
    <w:rsid w:val="00FC20A1"/>
    <w:rsid w:val="00FD423B"/>
    <w:rsid w:val="00FD7199"/>
    <w:rsid w:val="00FE2584"/>
    <w:rsid w:val="00FE47E3"/>
    <w:rsid w:val="00FF3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colormru v:ext="edit" colors="#ddd"/>
    </o:shapedefaults>
    <o:shapelayout v:ext="edit">
      <o:idmap v:ext="edit" data="1"/>
    </o:shapelayout>
  </w:shapeDefaults>
  <w:decimalSymbol w:val="."/>
  <w:listSeparator w:val=","/>
  <w14:docId w14:val="5D252AD4"/>
  <w15:docId w15:val="{610C0E1C-82F3-4DB5-BF8E-FDD5A9B2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76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rsid w:val="00E02076"/>
    <w:pPr>
      <w:widowControl w:val="0"/>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4">
    <w:name w:val="Body Text"/>
    <w:basedOn w:val="a"/>
    <w:rsid w:val="00E02076"/>
    <w:pPr>
      <w:spacing w:line="240" w:lineRule="atLeast"/>
    </w:pPr>
    <w:rPr>
      <w:rFonts w:ascii="Times" w:hAnsi="Times"/>
      <w:spacing w:val="-20"/>
      <w:sz w:val="20"/>
      <w:szCs w:val="20"/>
    </w:rPr>
  </w:style>
  <w:style w:type="paragraph" w:customStyle="1" w:styleId="Default">
    <w:name w:val="Default"/>
    <w:rsid w:val="00857B91"/>
    <w:pPr>
      <w:widowControl w:val="0"/>
      <w:autoSpaceDE w:val="0"/>
      <w:autoSpaceDN w:val="0"/>
      <w:adjustRightInd w:val="0"/>
    </w:pPr>
    <w:rPr>
      <w:rFonts w:ascii="" w:eastAsia="" w:cs=""/>
      <w:color w:val="000000"/>
      <w:sz w:val="24"/>
      <w:szCs w:val="24"/>
    </w:rPr>
  </w:style>
  <w:style w:type="paragraph" w:styleId="a5">
    <w:name w:val="header"/>
    <w:basedOn w:val="a"/>
    <w:rsid w:val="001D6BB4"/>
    <w:pPr>
      <w:tabs>
        <w:tab w:val="center" w:pos="4252"/>
        <w:tab w:val="right" w:pos="8504"/>
      </w:tabs>
      <w:snapToGrid w:val="0"/>
    </w:pPr>
  </w:style>
  <w:style w:type="paragraph" w:styleId="a6">
    <w:name w:val="footer"/>
    <w:basedOn w:val="a"/>
    <w:rsid w:val="001D6BB4"/>
    <w:pPr>
      <w:tabs>
        <w:tab w:val="center" w:pos="4252"/>
        <w:tab w:val="right" w:pos="8504"/>
      </w:tabs>
      <w:snapToGrid w:val="0"/>
    </w:pPr>
  </w:style>
  <w:style w:type="character" w:styleId="a7">
    <w:name w:val="page number"/>
    <w:basedOn w:val="a0"/>
    <w:rsid w:val="00C12823"/>
  </w:style>
  <w:style w:type="paragraph" w:styleId="a8">
    <w:name w:val="Balloon Text"/>
    <w:basedOn w:val="a"/>
    <w:link w:val="a9"/>
    <w:rsid w:val="000C3570"/>
    <w:rPr>
      <w:rFonts w:ascii="Arial" w:eastAsia="ＭＳ ゴシック" w:hAnsi="Arial"/>
      <w:sz w:val="18"/>
      <w:szCs w:val="18"/>
    </w:rPr>
  </w:style>
  <w:style w:type="character" w:customStyle="1" w:styleId="a9">
    <w:name w:val="吹き出し (文字)"/>
    <w:link w:val="a8"/>
    <w:rsid w:val="000C3570"/>
    <w:rPr>
      <w:rFonts w:ascii="Arial" w:eastAsia="ＭＳ ゴシック" w:hAnsi="Arial" w:cs="Times New Roman"/>
      <w:kern w:val="2"/>
      <w:sz w:val="18"/>
      <w:szCs w:val="18"/>
    </w:rPr>
  </w:style>
  <w:style w:type="paragraph" w:customStyle="1" w:styleId="CM19">
    <w:name w:val="CM19"/>
    <w:basedOn w:val="a"/>
    <w:next w:val="a"/>
    <w:rsid w:val="00556F0B"/>
    <w:pPr>
      <w:autoSpaceDE w:val="0"/>
      <w:autoSpaceDN w:val="0"/>
      <w:adjustRightInd w:val="0"/>
      <w:jc w:val="left"/>
    </w:pPr>
    <w:rPr>
      <w:rFonts w:ascii="GPJFIB+KozGoPro-Medium-90pv-RKS" w:eastAsia="GPJFIB+KozGoPro-Medium-90pv-RK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7E9AB-B89F-4B4D-B59B-B66054BB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418</Words>
  <Characters>2385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診療情報提供書  （PET-CT検査依頼書）</vt:lpstr>
      <vt:lpstr>診療情報提供書  （PET-CT検査依頼書）</vt:lpstr>
    </vt:vector>
  </TitlesOfParts>
  <Company>Microsoft</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診療情報提供書  （PET-CT検査依頼書）</dc:title>
  <dc:creator>OZ</dc:creator>
  <cp:lastModifiedBy>yocch</cp:lastModifiedBy>
  <cp:revision>3</cp:revision>
  <cp:lastPrinted>2019-07-03T00:37:00Z</cp:lastPrinted>
  <dcterms:created xsi:type="dcterms:W3CDTF">2024-01-25T08:47:00Z</dcterms:created>
  <dcterms:modified xsi:type="dcterms:W3CDTF">2024-01-29T02:45:00Z</dcterms:modified>
</cp:coreProperties>
</file>